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109AB" w14:textId="5644FDC9" w:rsidR="009F7EE8" w:rsidRPr="009F7EE8" w:rsidRDefault="009F7EE8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NR ZAMÓWIENIA SAP MM …………….</w:t>
      </w:r>
    </w:p>
    <w:p w14:paraId="2278E4D9" w14:textId="77777777" w:rsidR="009F7EE8" w:rsidRPr="009F7EE8" w:rsidRDefault="00A5740E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Umowa nr</w:t>
      </w:r>
      <w:r w:rsidR="00FB2780" w:rsidRPr="009F7EE8">
        <w:rPr>
          <w:rFonts w:ascii="Arial" w:hAnsi="Arial" w:cs="Arial"/>
          <w:b/>
        </w:rPr>
        <w:t xml:space="preserve"> </w:t>
      </w:r>
      <w:r w:rsidR="003D5C91" w:rsidRPr="009F7EE8">
        <w:rPr>
          <w:rFonts w:ascii="Arial" w:hAnsi="Arial" w:cs="Arial"/>
          <w:b/>
        </w:rPr>
        <w:t xml:space="preserve">  </w:t>
      </w:r>
      <w:r w:rsidR="009F7EE8" w:rsidRPr="009F7EE8">
        <w:rPr>
          <w:rFonts w:ascii="Arial" w:hAnsi="Arial" w:cs="Arial"/>
          <w:b/>
        </w:rPr>
        <w:t>………/2025</w:t>
      </w:r>
    </w:p>
    <w:p w14:paraId="7BA9B06E" w14:textId="77777777" w:rsidR="009F7EE8" w:rsidRPr="009F7EE8" w:rsidRDefault="009F7EE8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Nr ref. OP/2/000…/25</w:t>
      </w:r>
    </w:p>
    <w:p w14:paraId="36A488F9" w14:textId="1BE0DDF7" w:rsidR="00950504" w:rsidRPr="009F7EE8" w:rsidRDefault="009F7EE8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 xml:space="preserve">SAP: OP/………./…./……. </w:t>
      </w:r>
      <w:r w:rsidR="003D5C91" w:rsidRPr="009F7EE8">
        <w:rPr>
          <w:rFonts w:ascii="Arial" w:hAnsi="Arial" w:cs="Arial"/>
          <w:b/>
        </w:rPr>
        <w:t xml:space="preserve">   </w:t>
      </w:r>
    </w:p>
    <w:p w14:paraId="61277778" w14:textId="77777777" w:rsidR="00A50389" w:rsidRPr="009F7EE8" w:rsidRDefault="00A50389" w:rsidP="009F7EE8">
      <w:pPr>
        <w:suppressAutoHyphens/>
        <w:jc w:val="both"/>
        <w:rPr>
          <w:rFonts w:ascii="Arial" w:hAnsi="Arial" w:cs="Arial"/>
        </w:rPr>
      </w:pPr>
    </w:p>
    <w:p w14:paraId="421F2D94" w14:textId="1EB23F05" w:rsidR="00950504" w:rsidRPr="009F7EE8" w:rsidRDefault="009F7EE8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Z</w:t>
      </w:r>
      <w:r w:rsidR="0088196C" w:rsidRPr="009F7EE8">
        <w:rPr>
          <w:rFonts w:ascii="Arial" w:hAnsi="Arial" w:cs="Arial"/>
        </w:rPr>
        <w:t>awarta</w:t>
      </w:r>
      <w:r>
        <w:rPr>
          <w:rFonts w:ascii="Arial" w:hAnsi="Arial" w:cs="Arial"/>
        </w:rPr>
        <w:t xml:space="preserve"> dnia </w:t>
      </w:r>
      <w:r w:rsidR="0088196C" w:rsidRPr="009F7EE8">
        <w:rPr>
          <w:rFonts w:ascii="Arial" w:hAnsi="Arial" w:cs="Arial"/>
        </w:rPr>
        <w:t xml:space="preserve">……………………. </w:t>
      </w:r>
      <w:r w:rsidR="00950504" w:rsidRPr="009F7E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2025 </w:t>
      </w:r>
      <w:r w:rsidR="00950504" w:rsidRPr="009F7EE8">
        <w:rPr>
          <w:rFonts w:ascii="Arial" w:hAnsi="Arial" w:cs="Arial"/>
        </w:rPr>
        <w:t>roku w Płocku pomiędzy:</w:t>
      </w:r>
    </w:p>
    <w:p w14:paraId="412471B0" w14:textId="77777777" w:rsidR="002C67FD" w:rsidRPr="009F7EE8" w:rsidRDefault="002C67FD" w:rsidP="009F7EE8">
      <w:pPr>
        <w:pStyle w:val="Tekstpodstawowy2"/>
        <w:suppressAutoHyphens/>
        <w:jc w:val="both"/>
        <w:rPr>
          <w:rFonts w:ascii="Arial" w:hAnsi="Arial" w:cs="Arial"/>
          <w:sz w:val="20"/>
        </w:rPr>
      </w:pPr>
      <w:r w:rsidRPr="009F7EE8">
        <w:rPr>
          <w:rFonts w:ascii="Arial" w:hAnsi="Arial" w:cs="Arial"/>
          <w:b/>
          <w:sz w:val="20"/>
        </w:rPr>
        <w:t>ORLEN Projekt S.A.</w:t>
      </w:r>
      <w:r w:rsidRPr="009F7EE8">
        <w:rPr>
          <w:rFonts w:ascii="Arial" w:hAnsi="Arial" w:cs="Arial"/>
          <w:sz w:val="20"/>
        </w:rPr>
        <w:t>, z siedzibą w Płocku, ul. Zglenickiego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Pr="009F7EE8" w:rsidRDefault="00947576" w:rsidP="009F7EE8">
      <w:pPr>
        <w:suppressAutoHyphens/>
        <w:jc w:val="both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 xml:space="preserve">1. </w:t>
      </w:r>
      <w:r w:rsidRPr="009F7EE8"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Pr="009F7EE8" w:rsidRDefault="00947576" w:rsidP="009F7EE8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Pr="009F7EE8" w:rsidRDefault="00947576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  <w:b/>
        </w:rPr>
        <w:t xml:space="preserve">2. </w:t>
      </w:r>
      <w:r w:rsidRPr="009F7EE8">
        <w:rPr>
          <w:rFonts w:ascii="Arial" w:hAnsi="Arial" w:cs="Arial"/>
        </w:rPr>
        <w:t>…………………………………………………</w:t>
      </w:r>
      <w:r w:rsidR="008C38E8" w:rsidRPr="009F7EE8">
        <w:rPr>
          <w:rFonts w:ascii="Arial" w:hAnsi="Arial" w:cs="Arial"/>
        </w:rPr>
        <w:t>.</w:t>
      </w:r>
      <w:r w:rsidRPr="009F7EE8">
        <w:rPr>
          <w:rFonts w:ascii="Arial" w:hAnsi="Arial" w:cs="Arial"/>
        </w:rPr>
        <w:t xml:space="preserve"> </w:t>
      </w:r>
    </w:p>
    <w:p w14:paraId="42055A5F" w14:textId="77777777" w:rsidR="00947576" w:rsidRPr="009F7EE8" w:rsidRDefault="00947576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zwaną dalej </w:t>
      </w:r>
      <w:r w:rsidRPr="009F7EE8">
        <w:rPr>
          <w:rFonts w:ascii="Arial" w:hAnsi="Arial" w:cs="Arial"/>
          <w:b/>
          <w:bCs/>
        </w:rPr>
        <w:t>„Zamawiającym”,</w:t>
      </w:r>
    </w:p>
    <w:p w14:paraId="6268CF2B" w14:textId="22348123" w:rsidR="00950504" w:rsidRPr="009F7EE8" w:rsidRDefault="00950504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a</w:t>
      </w:r>
    </w:p>
    <w:p w14:paraId="15609347" w14:textId="62AA45AC" w:rsidR="00445C5C" w:rsidRPr="009F7EE8" w:rsidRDefault="00445C5C" w:rsidP="009F7EE8">
      <w:pPr>
        <w:pStyle w:val="Tekstpodstawowy2"/>
        <w:suppressAutoHyphens/>
        <w:jc w:val="both"/>
        <w:rPr>
          <w:rFonts w:ascii="Arial" w:hAnsi="Arial" w:cs="Arial"/>
          <w:sz w:val="20"/>
        </w:rPr>
      </w:pPr>
      <w:r w:rsidRPr="009F7EE8">
        <w:rPr>
          <w:rFonts w:ascii="Arial" w:hAnsi="Arial" w:cs="Arial"/>
          <w:b/>
          <w:sz w:val="20"/>
        </w:rPr>
        <w:t>…………………….</w:t>
      </w:r>
      <w:r w:rsidRPr="009F7EE8"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 w:rsidRPr="009F7EE8">
        <w:rPr>
          <w:rFonts w:ascii="Arial" w:hAnsi="Arial" w:cs="Arial"/>
          <w:sz w:val="20"/>
        </w:rPr>
        <w:t>wy dla …….., ………</w:t>
      </w:r>
      <w:r w:rsidRPr="009F7EE8">
        <w:rPr>
          <w:rFonts w:ascii="Arial" w:hAnsi="Arial" w:cs="Arial"/>
          <w:sz w:val="20"/>
        </w:rPr>
        <w:t xml:space="preserve"> Wydział Gospodarczy Krajowego Rejestr</w:t>
      </w:r>
      <w:r w:rsidR="008C38E8" w:rsidRPr="009F7EE8">
        <w:rPr>
          <w:rFonts w:ascii="Arial" w:hAnsi="Arial" w:cs="Arial"/>
          <w:sz w:val="20"/>
        </w:rPr>
        <w:t>u Sądowego pod nr KRS ………</w:t>
      </w:r>
      <w:r w:rsidRPr="009F7EE8">
        <w:rPr>
          <w:rFonts w:ascii="Arial" w:hAnsi="Arial" w:cs="Arial"/>
          <w:sz w:val="20"/>
        </w:rPr>
        <w:t>, o ka</w:t>
      </w:r>
      <w:r w:rsidR="008C38E8" w:rsidRPr="009F7EE8">
        <w:rPr>
          <w:rFonts w:ascii="Arial" w:hAnsi="Arial" w:cs="Arial"/>
          <w:sz w:val="20"/>
        </w:rPr>
        <w:t>pitale zakładowym/wpłaconym …………. zł, NIP ………………</w:t>
      </w:r>
      <w:r w:rsidR="00D2501F">
        <w:rPr>
          <w:rFonts w:ascii="Arial" w:hAnsi="Arial" w:cs="Arial"/>
          <w:sz w:val="20"/>
        </w:rPr>
        <w:t>REGON….., BDO……</w:t>
      </w:r>
      <w:r w:rsidRPr="009F7EE8">
        <w:rPr>
          <w:rFonts w:ascii="Arial" w:hAnsi="Arial" w:cs="Arial"/>
          <w:sz w:val="20"/>
        </w:rPr>
        <w:t>, reprezentowaną przez:</w:t>
      </w:r>
    </w:p>
    <w:p w14:paraId="1B00B635" w14:textId="0F153B78" w:rsidR="00445C5C" w:rsidRPr="009F7EE8" w:rsidRDefault="008C38E8" w:rsidP="009F7EE8">
      <w:pPr>
        <w:rPr>
          <w:rFonts w:ascii="Arial" w:hAnsi="Arial" w:cs="Arial"/>
        </w:rPr>
      </w:pPr>
      <w:r w:rsidRPr="009F7EE8">
        <w:rPr>
          <w:rFonts w:ascii="Arial" w:hAnsi="Arial" w:cs="Arial"/>
        </w:rPr>
        <w:t>1.</w:t>
      </w:r>
      <w:r w:rsidR="00445C5C" w:rsidRPr="009F7EE8">
        <w:rPr>
          <w:rFonts w:ascii="Arial" w:hAnsi="Arial" w:cs="Arial"/>
        </w:rPr>
        <w:t>………………………………………</w:t>
      </w:r>
      <w:r w:rsidRPr="009F7EE8">
        <w:rPr>
          <w:rFonts w:ascii="Arial" w:hAnsi="Arial" w:cs="Arial"/>
        </w:rPr>
        <w:t>…………</w:t>
      </w:r>
    </w:p>
    <w:p w14:paraId="52C96341" w14:textId="77777777" w:rsidR="008C38E8" w:rsidRPr="009F7EE8" w:rsidRDefault="008C38E8" w:rsidP="009F7EE8">
      <w:pPr>
        <w:rPr>
          <w:rFonts w:ascii="Arial" w:hAnsi="Arial" w:cs="Arial"/>
        </w:rPr>
      </w:pPr>
    </w:p>
    <w:p w14:paraId="773A6175" w14:textId="1875CC89" w:rsidR="00445C5C" w:rsidRPr="009F7EE8" w:rsidRDefault="008C38E8" w:rsidP="009F7EE8">
      <w:pPr>
        <w:rPr>
          <w:rFonts w:ascii="Arial" w:hAnsi="Arial" w:cs="Arial"/>
        </w:rPr>
      </w:pPr>
      <w:r w:rsidRPr="009F7EE8">
        <w:rPr>
          <w:rFonts w:ascii="Arial" w:hAnsi="Arial" w:cs="Arial"/>
        </w:rPr>
        <w:t>2</w:t>
      </w:r>
      <w:r w:rsidR="00445C5C" w:rsidRPr="009F7EE8">
        <w:rPr>
          <w:rFonts w:ascii="Arial" w:hAnsi="Arial" w:cs="Arial"/>
        </w:rPr>
        <w:t>………………………………………</w:t>
      </w:r>
      <w:r w:rsidRPr="009F7EE8">
        <w:rPr>
          <w:rFonts w:ascii="Arial" w:hAnsi="Arial" w:cs="Arial"/>
        </w:rPr>
        <w:t>…………</w:t>
      </w:r>
      <w:r w:rsidR="00B05694" w:rsidRPr="009F7EE8">
        <w:rPr>
          <w:rFonts w:ascii="Arial" w:hAnsi="Arial" w:cs="Arial"/>
        </w:rPr>
        <w:t>.</w:t>
      </w:r>
    </w:p>
    <w:p w14:paraId="79FA0716" w14:textId="77777777" w:rsidR="00E404FC" w:rsidRPr="009F7EE8" w:rsidRDefault="00E404FC" w:rsidP="009F7EE8">
      <w:pPr>
        <w:rPr>
          <w:rFonts w:ascii="Arial" w:hAnsi="Arial" w:cs="Arial"/>
          <w:b/>
          <w:bCs/>
          <w:i/>
        </w:rPr>
      </w:pPr>
    </w:p>
    <w:p w14:paraId="07EEDACB" w14:textId="77777777" w:rsidR="00A50389" w:rsidRDefault="006D7D16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zwanym dalej </w:t>
      </w:r>
      <w:r w:rsidRPr="009F7EE8">
        <w:rPr>
          <w:rFonts w:ascii="Arial" w:hAnsi="Arial" w:cs="Arial"/>
          <w:b/>
          <w:bCs/>
        </w:rPr>
        <w:t>„Wykonawcą”</w:t>
      </w:r>
    </w:p>
    <w:p w14:paraId="05DFE495" w14:textId="56D10CFF" w:rsidR="009F7EE8" w:rsidRPr="009F7EE8" w:rsidRDefault="009F7EE8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Zamawiający i Wykonawca w dalszej części Umowy zwani będą wspólnie </w:t>
      </w:r>
      <w:r w:rsidRPr="009F7EE8">
        <w:rPr>
          <w:rFonts w:ascii="Arial" w:hAnsi="Arial" w:cs="Arial"/>
          <w:b/>
          <w:bCs/>
        </w:rPr>
        <w:t>„Stronami”</w:t>
      </w:r>
      <w:r w:rsidRPr="009F7EE8">
        <w:rPr>
          <w:rFonts w:ascii="Arial" w:hAnsi="Arial" w:cs="Arial"/>
        </w:rPr>
        <w:t>, a każda z osobna także „Stroną”.</w:t>
      </w:r>
    </w:p>
    <w:p w14:paraId="714C64B3" w14:textId="77777777" w:rsidR="003278D5" w:rsidRPr="009F7EE8" w:rsidRDefault="003278D5" w:rsidP="009F7EE8">
      <w:pPr>
        <w:pStyle w:val="Default"/>
        <w:suppressAutoHyphens/>
        <w:jc w:val="center"/>
        <w:rPr>
          <w:sz w:val="20"/>
          <w:szCs w:val="20"/>
        </w:rPr>
      </w:pPr>
      <w:r w:rsidRPr="009F7EE8">
        <w:rPr>
          <w:b/>
          <w:bCs/>
          <w:sz w:val="20"/>
          <w:szCs w:val="20"/>
        </w:rPr>
        <w:t>§ 1</w:t>
      </w:r>
    </w:p>
    <w:p w14:paraId="1AC027C2" w14:textId="77777777" w:rsidR="00950504" w:rsidRPr="009F7EE8" w:rsidRDefault="00950504" w:rsidP="009F7EE8">
      <w:pPr>
        <w:suppressAutoHyphens/>
        <w:jc w:val="center"/>
        <w:rPr>
          <w:rFonts w:ascii="Arial" w:hAnsi="Arial" w:cs="Arial"/>
        </w:rPr>
      </w:pPr>
      <w:r w:rsidRPr="009F7EE8">
        <w:rPr>
          <w:rFonts w:ascii="Arial" w:hAnsi="Arial" w:cs="Arial"/>
          <w:b/>
        </w:rPr>
        <w:t xml:space="preserve">PRZEDMIOT I TERMIN WYKONANIA  UMOWY </w:t>
      </w:r>
    </w:p>
    <w:p w14:paraId="58C1F359" w14:textId="114282CC" w:rsidR="00AA6F00" w:rsidRPr="009F7EE8" w:rsidRDefault="006D7D16" w:rsidP="005D4156">
      <w:pPr>
        <w:pStyle w:val="Default"/>
        <w:ind w:left="284" w:hanging="284"/>
        <w:jc w:val="both"/>
        <w:rPr>
          <w:sz w:val="20"/>
          <w:szCs w:val="20"/>
        </w:rPr>
      </w:pPr>
      <w:r w:rsidRPr="009F7EE8">
        <w:rPr>
          <w:sz w:val="20"/>
          <w:szCs w:val="20"/>
        </w:rPr>
        <w:t xml:space="preserve">1. </w:t>
      </w:r>
      <w:r w:rsidR="00AA6F00" w:rsidRPr="009F7EE8">
        <w:rPr>
          <w:sz w:val="20"/>
          <w:szCs w:val="20"/>
        </w:rPr>
        <w:t>Zamawiający zleca, a Wykonawca prz</w:t>
      </w:r>
      <w:r w:rsidR="000E3664" w:rsidRPr="009F7EE8">
        <w:rPr>
          <w:sz w:val="20"/>
          <w:szCs w:val="20"/>
        </w:rPr>
        <w:t>yjmuje do wykonania następującą Usługę</w:t>
      </w:r>
      <w:r w:rsidR="00AA6F00" w:rsidRPr="009F7EE8">
        <w:rPr>
          <w:sz w:val="20"/>
          <w:szCs w:val="20"/>
        </w:rPr>
        <w:t xml:space="preserve">: </w:t>
      </w:r>
      <w:r w:rsidR="00445C5C" w:rsidRPr="009F7EE8"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="009F7EE8">
        <w:rPr>
          <w:sz w:val="20"/>
          <w:szCs w:val="20"/>
        </w:rPr>
        <w:t>w ramach realizacji zadania pn.: ……………………….. – projekt nr………….</w:t>
      </w:r>
    </w:p>
    <w:p w14:paraId="6634E48C" w14:textId="534F79FF" w:rsidR="005D4156" w:rsidRPr="005D4156" w:rsidRDefault="00570B7A" w:rsidP="005D4156">
      <w:pPr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>2</w:t>
      </w:r>
      <w:r w:rsidR="00950504" w:rsidRPr="005D4156">
        <w:rPr>
          <w:rFonts w:ascii="Arial" w:hAnsi="Arial" w:cs="Arial"/>
        </w:rPr>
        <w:t xml:space="preserve">. </w:t>
      </w:r>
      <w:r w:rsidR="003A376B" w:rsidRPr="005D4156">
        <w:rPr>
          <w:rFonts w:ascii="Arial" w:hAnsi="Arial" w:cs="Arial"/>
        </w:rPr>
        <w:t>Szczegółowy z</w:t>
      </w:r>
      <w:r w:rsidR="000A566C" w:rsidRPr="005D4156">
        <w:rPr>
          <w:rFonts w:ascii="Arial" w:hAnsi="Arial" w:cs="Arial"/>
        </w:rPr>
        <w:t>akres</w:t>
      </w:r>
      <w:r w:rsidR="00F77EFE" w:rsidRPr="005D4156">
        <w:rPr>
          <w:rFonts w:ascii="Arial" w:hAnsi="Arial" w:cs="Arial"/>
        </w:rPr>
        <w:t xml:space="preserve"> prac</w:t>
      </w:r>
      <w:r w:rsidR="003A376B" w:rsidRPr="005D4156">
        <w:rPr>
          <w:rFonts w:ascii="Arial" w:hAnsi="Arial" w:cs="Arial"/>
        </w:rPr>
        <w:t>:</w:t>
      </w:r>
      <w:r w:rsidR="0014737A" w:rsidRPr="005D4156">
        <w:rPr>
          <w:rFonts w:ascii="Arial" w:hAnsi="Arial" w:cs="Arial"/>
        </w:rPr>
        <w:t xml:space="preserve"> </w:t>
      </w:r>
      <w:r w:rsidR="009449C0" w:rsidRPr="005D4156">
        <w:rPr>
          <w:rFonts w:ascii="Arial" w:hAnsi="Arial" w:cs="Arial"/>
        </w:rPr>
        <w:t xml:space="preserve">zgodnie </w:t>
      </w:r>
      <w:r w:rsidR="00E404FC" w:rsidRPr="005D4156">
        <w:rPr>
          <w:rFonts w:ascii="Arial" w:hAnsi="Arial" w:cs="Arial"/>
        </w:rPr>
        <w:t xml:space="preserve">z </w:t>
      </w:r>
      <w:r w:rsidR="009F7EE8" w:rsidRPr="005D4156">
        <w:rPr>
          <w:rFonts w:ascii="Arial" w:hAnsi="Arial" w:cs="Arial"/>
        </w:rPr>
        <w:t>ofertą nr…. Z dnia ………………..</w:t>
      </w:r>
      <w:r w:rsidR="009449C0" w:rsidRPr="005D4156">
        <w:rPr>
          <w:rFonts w:ascii="Arial" w:hAnsi="Arial" w:cs="Arial"/>
        </w:rPr>
        <w:t xml:space="preserve"> stanowi</w:t>
      </w:r>
      <w:r w:rsidR="00094C30" w:rsidRPr="005D4156">
        <w:rPr>
          <w:rFonts w:ascii="Arial" w:hAnsi="Arial" w:cs="Arial"/>
        </w:rPr>
        <w:t>ą</w:t>
      </w:r>
      <w:r w:rsidR="008C38E8" w:rsidRPr="005D4156">
        <w:rPr>
          <w:rFonts w:ascii="Arial" w:hAnsi="Arial" w:cs="Arial"/>
        </w:rPr>
        <w:t>c</w:t>
      </w:r>
      <w:r w:rsidR="005D4156" w:rsidRPr="005D4156">
        <w:rPr>
          <w:rFonts w:ascii="Arial" w:hAnsi="Arial" w:cs="Arial"/>
        </w:rPr>
        <w:t xml:space="preserve">ą </w:t>
      </w:r>
      <w:r w:rsidR="00B05694" w:rsidRPr="005D4156">
        <w:rPr>
          <w:rFonts w:ascii="Arial" w:hAnsi="Arial" w:cs="Arial"/>
        </w:rPr>
        <w:t xml:space="preserve">Załącznik nr </w:t>
      </w:r>
      <w:r w:rsidR="009F7EE8" w:rsidRPr="005D4156">
        <w:rPr>
          <w:rFonts w:ascii="Arial" w:hAnsi="Arial" w:cs="Arial"/>
        </w:rPr>
        <w:t>1</w:t>
      </w:r>
      <w:r w:rsidR="00E404FC" w:rsidRPr="005D4156">
        <w:rPr>
          <w:rFonts w:ascii="Arial" w:hAnsi="Arial" w:cs="Arial"/>
        </w:rPr>
        <w:t xml:space="preserve"> do Umowy</w:t>
      </w:r>
      <w:r w:rsidR="005D4156">
        <w:rPr>
          <w:rFonts w:ascii="Arial" w:hAnsi="Arial" w:cs="Arial"/>
        </w:rPr>
        <w:t>,</w:t>
      </w:r>
      <w:r w:rsidR="005D4156" w:rsidRPr="005D4156">
        <w:rPr>
          <w:rFonts w:ascii="Arial" w:hAnsi="Arial" w:cs="Arial"/>
        </w:rPr>
        <w:t xml:space="preserve"> </w:t>
      </w:r>
      <w:r w:rsidR="005D4156" w:rsidRPr="005D4156">
        <w:rPr>
          <w:rFonts w:ascii="Arial" w:hAnsi="Arial" w:cs="Arial"/>
        </w:rPr>
        <w:t>zgodnie ze specyfikacją techniczną ujętą w w/w ofercie (Załącznik nr 1) oraz zapytaniem ofertowym umieszczonym na platformie Connect pod nr OP/2/</w:t>
      </w:r>
      <w:r w:rsidR="005D4156">
        <w:rPr>
          <w:rFonts w:ascii="Arial" w:hAnsi="Arial" w:cs="Arial"/>
        </w:rPr>
        <w:t>…………….</w:t>
      </w:r>
      <w:r w:rsidR="005D4156" w:rsidRPr="005D4156">
        <w:rPr>
          <w:rFonts w:ascii="Arial" w:hAnsi="Arial" w:cs="Arial"/>
        </w:rPr>
        <w:t>/2</w:t>
      </w:r>
      <w:r w:rsidR="005D4156">
        <w:rPr>
          <w:rFonts w:ascii="Arial" w:hAnsi="Arial" w:cs="Arial"/>
        </w:rPr>
        <w:t>5</w:t>
      </w:r>
      <w:r w:rsidR="005D4156" w:rsidRPr="005D4156">
        <w:rPr>
          <w:rFonts w:ascii="Arial" w:hAnsi="Arial" w:cs="Arial"/>
        </w:rPr>
        <w:t>, jak również zgodnie z odpowiedziami Zamawiającego na pytania Wykonawcy udzielane w toku postępowania zakupowego nr OP/2/</w:t>
      </w:r>
      <w:r w:rsidR="005D4156">
        <w:rPr>
          <w:rFonts w:ascii="Arial" w:hAnsi="Arial" w:cs="Arial"/>
        </w:rPr>
        <w:t>………….</w:t>
      </w:r>
      <w:r w:rsidR="005D4156" w:rsidRPr="005D4156">
        <w:rPr>
          <w:rFonts w:ascii="Arial" w:hAnsi="Arial" w:cs="Arial"/>
        </w:rPr>
        <w:t>/2</w:t>
      </w:r>
      <w:r w:rsidR="005D4156">
        <w:rPr>
          <w:rFonts w:ascii="Arial" w:hAnsi="Arial" w:cs="Arial"/>
        </w:rPr>
        <w:t>5</w:t>
      </w:r>
      <w:r w:rsidR="005D4156" w:rsidRPr="005D4156">
        <w:rPr>
          <w:rFonts w:ascii="Arial" w:hAnsi="Arial" w:cs="Arial"/>
        </w:rPr>
        <w:t xml:space="preserve"> na platformie Connect oraz wszelkimi dokumentami zamieszczonymi przez Zamawiającego na platformie Connect w toku postępowania zakupowego nr OP/2/</w:t>
      </w:r>
      <w:r w:rsidR="005D4156">
        <w:rPr>
          <w:rFonts w:ascii="Arial" w:hAnsi="Arial" w:cs="Arial"/>
        </w:rPr>
        <w:t>……………..</w:t>
      </w:r>
      <w:r w:rsidR="005D4156" w:rsidRPr="005D4156">
        <w:rPr>
          <w:rFonts w:ascii="Arial" w:hAnsi="Arial" w:cs="Arial"/>
        </w:rPr>
        <w:t>/2</w:t>
      </w:r>
      <w:r w:rsidR="005D4156">
        <w:rPr>
          <w:rFonts w:ascii="Arial" w:hAnsi="Arial" w:cs="Arial"/>
        </w:rPr>
        <w:t>5</w:t>
      </w:r>
      <w:r w:rsidR="005D4156" w:rsidRPr="005D4156">
        <w:rPr>
          <w:rFonts w:ascii="Arial" w:hAnsi="Arial" w:cs="Arial"/>
        </w:rPr>
        <w:t>.</w:t>
      </w:r>
    </w:p>
    <w:p w14:paraId="07D81CF5" w14:textId="77777777" w:rsidR="00F77EFE" w:rsidRPr="009F7EE8" w:rsidRDefault="000A566C" w:rsidP="009F7EE8">
      <w:pPr>
        <w:tabs>
          <w:tab w:val="left" w:pos="1134"/>
          <w:tab w:val="left" w:pos="1701"/>
        </w:tabs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3. </w:t>
      </w:r>
      <w:r w:rsidR="00950504" w:rsidRPr="009F7EE8">
        <w:rPr>
          <w:rFonts w:ascii="Arial" w:hAnsi="Arial" w:cs="Arial"/>
        </w:rPr>
        <w:t>Strony ustalają następując</w:t>
      </w:r>
      <w:r w:rsidR="00DE4D95" w:rsidRPr="009F7EE8">
        <w:rPr>
          <w:rFonts w:ascii="Arial" w:hAnsi="Arial" w:cs="Arial"/>
        </w:rPr>
        <w:t>e terminy</w:t>
      </w:r>
      <w:r w:rsidR="00950504" w:rsidRPr="009F7EE8">
        <w:rPr>
          <w:rFonts w:ascii="Arial" w:hAnsi="Arial" w:cs="Arial"/>
        </w:rPr>
        <w:t xml:space="preserve"> realizacji przedmiotu </w:t>
      </w:r>
      <w:r w:rsidR="00A5740E" w:rsidRPr="009F7EE8">
        <w:rPr>
          <w:rFonts w:ascii="Arial" w:hAnsi="Arial" w:cs="Arial"/>
        </w:rPr>
        <w:t>Umowy</w:t>
      </w:r>
      <w:r w:rsidR="00950504" w:rsidRPr="009F7EE8">
        <w:rPr>
          <w:rFonts w:ascii="Arial" w:hAnsi="Arial" w:cs="Arial"/>
        </w:rPr>
        <w:t>:</w:t>
      </w:r>
      <w:r w:rsidR="00DE4D95" w:rsidRPr="009F7EE8">
        <w:rPr>
          <w:rFonts w:ascii="Arial" w:hAnsi="Arial" w:cs="Arial"/>
        </w:rPr>
        <w:t xml:space="preserve"> </w:t>
      </w:r>
    </w:p>
    <w:p w14:paraId="08DB96DC" w14:textId="5855E056" w:rsidR="003444CB" w:rsidRPr="009F7EE8" w:rsidRDefault="003444CB" w:rsidP="009F7EE8">
      <w:pPr>
        <w:pStyle w:val="Tekstkomentarza"/>
        <w:ind w:left="284"/>
        <w:rPr>
          <w:rFonts w:ascii="Arial" w:hAnsi="Arial" w:cs="Arial"/>
        </w:rPr>
      </w:pPr>
      <w:r w:rsidRPr="009F7EE8">
        <w:rPr>
          <w:rFonts w:ascii="Arial" w:hAnsi="Arial" w:cs="Arial"/>
        </w:rPr>
        <w:t>3.1 Termin rozpoczęcia realizacji prac:</w:t>
      </w:r>
      <w:r w:rsidR="00B05694" w:rsidRPr="009F7EE8">
        <w:rPr>
          <w:rFonts w:ascii="Arial" w:hAnsi="Arial" w:cs="Arial"/>
        </w:rPr>
        <w:t>………………………………………………………………………..</w:t>
      </w:r>
      <w:r w:rsidRPr="009F7EE8">
        <w:rPr>
          <w:rFonts w:ascii="Arial" w:hAnsi="Arial" w:cs="Arial"/>
        </w:rPr>
        <w:t xml:space="preserve"> </w:t>
      </w:r>
    </w:p>
    <w:p w14:paraId="6B371DB5" w14:textId="41B89BB5" w:rsidR="009C5D50" w:rsidRDefault="003444CB" w:rsidP="009F7EE8">
      <w:pPr>
        <w:ind w:left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3.2 Zakończenie</w:t>
      </w:r>
      <w:r w:rsidR="00B05694" w:rsidRPr="009F7EE8">
        <w:rPr>
          <w:rFonts w:ascii="Arial" w:hAnsi="Arial" w:cs="Arial"/>
        </w:rPr>
        <w:t>:…………………………………………………………………………………………………</w:t>
      </w:r>
    </w:p>
    <w:p w14:paraId="3C7B93E7" w14:textId="77777777" w:rsidR="00950504" w:rsidRPr="009F7EE8" w:rsidRDefault="000A566C" w:rsidP="009F7EE8">
      <w:pPr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4</w:t>
      </w:r>
      <w:r w:rsidR="00950504" w:rsidRPr="009F7EE8">
        <w:rPr>
          <w:rFonts w:ascii="Arial" w:hAnsi="Arial" w:cs="Arial"/>
        </w:rPr>
        <w:t xml:space="preserve">. </w:t>
      </w:r>
      <w:r w:rsidR="006079C1" w:rsidRPr="009F7EE8">
        <w:rPr>
          <w:rFonts w:ascii="Arial" w:hAnsi="Arial" w:cs="Arial"/>
        </w:rPr>
        <w:t>Wykonawca</w:t>
      </w:r>
      <w:r w:rsidR="00D23CFE" w:rsidRPr="009F7EE8">
        <w:rPr>
          <w:rFonts w:ascii="Arial" w:hAnsi="Arial" w:cs="Arial"/>
        </w:rPr>
        <w:t xml:space="preserve"> oświadcza,</w:t>
      </w:r>
      <w:r w:rsidR="003E49FC" w:rsidRPr="009F7EE8">
        <w:rPr>
          <w:rFonts w:ascii="Arial" w:hAnsi="Arial" w:cs="Arial"/>
        </w:rPr>
        <w:t xml:space="preserve"> </w:t>
      </w:r>
      <w:r w:rsidR="00D23CFE" w:rsidRPr="009F7EE8">
        <w:rPr>
          <w:rFonts w:ascii="Arial" w:hAnsi="Arial" w:cs="Arial"/>
        </w:rPr>
        <w:t>że</w:t>
      </w:r>
      <w:r w:rsidR="00950504" w:rsidRPr="009F7EE8">
        <w:rPr>
          <w:rFonts w:ascii="Arial" w:hAnsi="Arial" w:cs="Arial"/>
        </w:rPr>
        <w:t>:</w:t>
      </w:r>
    </w:p>
    <w:p w14:paraId="6BE5D52A" w14:textId="77777777" w:rsidR="00950504" w:rsidRPr="009F7EE8" w:rsidRDefault="00950504" w:rsidP="009F7EE8">
      <w:pPr>
        <w:suppressAutoHyphens/>
        <w:ind w:left="504" w:hanging="238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a) posiada niezbędne kwalifikacje i uprawnienia dla w</w:t>
      </w:r>
      <w:r w:rsidR="00A5740E" w:rsidRPr="009F7EE8">
        <w:rPr>
          <w:rFonts w:ascii="Arial" w:hAnsi="Arial" w:cs="Arial"/>
        </w:rPr>
        <w:t>ykonania przedmiotu niniejszej U</w:t>
      </w:r>
      <w:r w:rsidRPr="009F7EE8">
        <w:rPr>
          <w:rFonts w:ascii="Arial" w:hAnsi="Arial" w:cs="Arial"/>
        </w:rPr>
        <w:t>mowy oraz dysponuje środkami technicznymi i finansowymi koniecznymi dla wywiązania się ze zobowi</w:t>
      </w:r>
      <w:r w:rsidR="00CC29B8" w:rsidRPr="009F7EE8">
        <w:rPr>
          <w:rFonts w:ascii="Arial" w:hAnsi="Arial" w:cs="Arial"/>
        </w:rPr>
        <w:t>ązań wynikających z U</w:t>
      </w:r>
      <w:r w:rsidRPr="009F7EE8">
        <w:rPr>
          <w:rFonts w:ascii="Arial" w:hAnsi="Arial" w:cs="Arial"/>
        </w:rPr>
        <w:t>mowy,</w:t>
      </w:r>
    </w:p>
    <w:p w14:paraId="6B2F9AB3" w14:textId="77777777" w:rsidR="00950504" w:rsidRPr="009F7EE8" w:rsidRDefault="00950504" w:rsidP="009F7EE8">
      <w:pPr>
        <w:suppressAutoHyphens/>
        <w:ind w:left="567" w:hanging="287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b) znane są jej wszelkie uwarunkowania dotyczące wykonania przyjętych zobowiązań wobec Zamawiającego,</w:t>
      </w:r>
    </w:p>
    <w:p w14:paraId="1C4EBB57" w14:textId="77777777" w:rsidR="00775AD1" w:rsidRPr="009F7EE8" w:rsidRDefault="00950504" w:rsidP="009F7EE8">
      <w:pPr>
        <w:suppressAutoHyphens/>
        <w:ind w:left="518" w:hanging="238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c) dokumentacja zostanie opracowana kompletnie we wszystkich branżach, będzie skoordynowana technicznie z punktu widzenia celu, któremu ma służyć z uwzględnieniem aktualnie </w:t>
      </w:r>
      <w:r w:rsidR="00ED53BD" w:rsidRPr="009F7EE8">
        <w:rPr>
          <w:rFonts w:ascii="Arial" w:hAnsi="Arial" w:cs="Arial"/>
        </w:rPr>
        <w:t>obowiązujących przepisów prawa.</w:t>
      </w:r>
    </w:p>
    <w:p w14:paraId="1375CB41" w14:textId="77777777" w:rsidR="005E6B56" w:rsidRPr="009F7EE8" w:rsidRDefault="005E6B56" w:rsidP="009F7EE8">
      <w:pPr>
        <w:suppressAutoHyphens/>
        <w:ind w:left="518" w:hanging="238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d) zapoznał się z przekazaną dokumentacją i stwierdza, że nadaje si</w:t>
      </w:r>
      <w:r w:rsidR="00A5740E" w:rsidRPr="009F7EE8">
        <w:rPr>
          <w:rFonts w:ascii="Arial" w:hAnsi="Arial" w:cs="Arial"/>
        </w:rPr>
        <w:t>ę ona do realizacji przedmiotu U</w:t>
      </w:r>
      <w:r w:rsidRPr="009F7EE8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3995B949" w:rsidR="00FA4ADD" w:rsidRPr="009F7EE8" w:rsidRDefault="004A7397" w:rsidP="009F7EE8">
      <w:pPr>
        <w:suppressAutoHyphens/>
        <w:ind w:left="284" w:hanging="238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5. </w:t>
      </w:r>
      <w:r w:rsidR="00F76A8C" w:rsidRPr="009F7EE8">
        <w:rPr>
          <w:rFonts w:ascii="Arial" w:hAnsi="Arial" w:cs="Arial"/>
        </w:rPr>
        <w:t xml:space="preserve">Zamawiający odbierze przedmiot </w:t>
      </w:r>
      <w:r w:rsidR="003E1BFC" w:rsidRPr="009F7EE8">
        <w:rPr>
          <w:rFonts w:ascii="Arial" w:hAnsi="Arial" w:cs="Arial"/>
        </w:rPr>
        <w:t>U</w:t>
      </w:r>
      <w:r w:rsidR="00B304E5" w:rsidRPr="009F7EE8">
        <w:rPr>
          <w:rFonts w:ascii="Arial" w:hAnsi="Arial" w:cs="Arial"/>
        </w:rPr>
        <w:t>mowy w terminie</w:t>
      </w:r>
      <w:r w:rsidR="00E47B29" w:rsidRPr="009F7EE8">
        <w:rPr>
          <w:rFonts w:ascii="Arial" w:hAnsi="Arial" w:cs="Arial"/>
        </w:rPr>
        <w:t xml:space="preserve"> do </w:t>
      </w:r>
      <w:r w:rsidR="00F76A8C" w:rsidRPr="009F7EE8">
        <w:rPr>
          <w:rFonts w:ascii="Arial" w:hAnsi="Arial" w:cs="Arial"/>
        </w:rPr>
        <w:t>5 dni roboczych licząc od dnia jego otrzymania.</w:t>
      </w:r>
    </w:p>
    <w:p w14:paraId="7C5B3CE0" w14:textId="77777777" w:rsidR="002F5007" w:rsidRPr="009F7EE8" w:rsidRDefault="002F5007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§ 2</w:t>
      </w:r>
    </w:p>
    <w:p w14:paraId="533B545C" w14:textId="77777777" w:rsidR="00950504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WYNAGRODZENIE</w:t>
      </w:r>
    </w:p>
    <w:p w14:paraId="26203859" w14:textId="173AC9F8" w:rsidR="003F4F5A" w:rsidRPr="009F7EE8" w:rsidRDefault="00950504" w:rsidP="009F7EE8">
      <w:pPr>
        <w:suppressAutoHyphens/>
        <w:ind w:left="280" w:hanging="280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1. Wynagrodzenie za wykonanie </w:t>
      </w:r>
      <w:r w:rsidR="00E47B29" w:rsidRPr="009F7EE8">
        <w:rPr>
          <w:rFonts w:ascii="Arial" w:hAnsi="Arial" w:cs="Arial"/>
        </w:rPr>
        <w:t>przedmiotu</w:t>
      </w:r>
      <w:r w:rsidR="00094C30" w:rsidRPr="009F7EE8">
        <w:rPr>
          <w:rFonts w:ascii="Arial" w:hAnsi="Arial" w:cs="Arial"/>
        </w:rPr>
        <w:t xml:space="preserve"> U</w:t>
      </w:r>
      <w:r w:rsidRPr="009F7EE8">
        <w:rPr>
          <w:rFonts w:ascii="Arial" w:hAnsi="Arial" w:cs="Arial"/>
        </w:rPr>
        <w:t>mowy Strony ustalają ryczałtowo w wysokości</w:t>
      </w:r>
      <w:r w:rsidR="00500A32" w:rsidRPr="009F7EE8">
        <w:rPr>
          <w:rFonts w:ascii="Arial" w:hAnsi="Arial" w:cs="Arial"/>
        </w:rPr>
        <w:t>:</w:t>
      </w:r>
      <w:r w:rsidR="00B05694" w:rsidRPr="009F7EE8">
        <w:rPr>
          <w:rFonts w:ascii="Arial" w:hAnsi="Arial" w:cs="Arial"/>
          <w:b/>
        </w:rPr>
        <w:t>……….</w:t>
      </w:r>
      <w:r w:rsidR="00F74F64" w:rsidRPr="009F7EE8">
        <w:rPr>
          <w:rFonts w:ascii="Arial" w:hAnsi="Arial" w:cs="Arial"/>
          <w:b/>
        </w:rPr>
        <w:t xml:space="preserve"> </w:t>
      </w:r>
      <w:r w:rsidR="00913CBC" w:rsidRPr="009F7EE8">
        <w:rPr>
          <w:rFonts w:ascii="Arial" w:hAnsi="Arial" w:cs="Arial"/>
          <w:b/>
        </w:rPr>
        <w:t>zł netto</w:t>
      </w:r>
      <w:r w:rsidR="007B2F99" w:rsidRPr="009F7EE8">
        <w:rPr>
          <w:rFonts w:ascii="Arial" w:hAnsi="Arial" w:cs="Arial"/>
        </w:rPr>
        <w:t xml:space="preserve"> </w:t>
      </w:r>
      <w:r w:rsidR="00D74A12" w:rsidRPr="009F7EE8">
        <w:rPr>
          <w:rFonts w:ascii="Arial" w:hAnsi="Arial" w:cs="Arial"/>
        </w:rPr>
        <w:t>(słownie</w:t>
      </w:r>
      <w:r w:rsidR="00BF1E8B" w:rsidRPr="009F7EE8">
        <w:rPr>
          <w:rFonts w:ascii="Arial" w:hAnsi="Arial" w:cs="Arial"/>
        </w:rPr>
        <w:t xml:space="preserve"> złotych</w:t>
      </w:r>
      <w:r w:rsidR="00D74A12" w:rsidRPr="009F7EE8">
        <w:rPr>
          <w:rFonts w:ascii="Arial" w:hAnsi="Arial" w:cs="Arial"/>
        </w:rPr>
        <w:t>:</w:t>
      </w:r>
      <w:r w:rsidR="00B05694" w:rsidRPr="009F7EE8">
        <w:rPr>
          <w:rFonts w:ascii="Arial" w:hAnsi="Arial" w:cs="Arial"/>
        </w:rPr>
        <w:t xml:space="preserve"> …………………………….</w:t>
      </w:r>
      <w:r w:rsidR="00195073" w:rsidRPr="009F7EE8">
        <w:rPr>
          <w:rFonts w:ascii="Arial" w:hAnsi="Arial" w:cs="Arial"/>
        </w:rPr>
        <w:t xml:space="preserve"> </w:t>
      </w:r>
      <w:r w:rsidR="00BF1E8B" w:rsidRPr="009F7EE8">
        <w:rPr>
          <w:rFonts w:ascii="Arial" w:hAnsi="Arial" w:cs="Arial"/>
        </w:rPr>
        <w:t xml:space="preserve"> 00/100</w:t>
      </w:r>
      <w:r w:rsidR="004F7A00" w:rsidRPr="009F7EE8">
        <w:rPr>
          <w:rFonts w:ascii="Arial" w:hAnsi="Arial" w:cs="Arial"/>
        </w:rPr>
        <w:t>)</w:t>
      </w:r>
      <w:r w:rsidR="00BF1E8B" w:rsidRPr="009F7EE8">
        <w:rPr>
          <w:rFonts w:ascii="Arial" w:hAnsi="Arial" w:cs="Arial"/>
        </w:rPr>
        <w:t>.</w:t>
      </w:r>
    </w:p>
    <w:p w14:paraId="3D1E6987" w14:textId="77777777" w:rsidR="00950504" w:rsidRPr="009F7EE8" w:rsidRDefault="00950504" w:rsidP="009F7EE8">
      <w:pPr>
        <w:suppressAutoHyphens/>
        <w:ind w:left="280" w:hanging="280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2. Wynagrodzenie ryczałtowe nie obejmuje podatku od towarów i usług</w:t>
      </w:r>
      <w:r w:rsidR="00F76A8C" w:rsidRPr="009F7EE8">
        <w:rPr>
          <w:rFonts w:ascii="Arial" w:hAnsi="Arial" w:cs="Arial"/>
        </w:rPr>
        <w:t>,</w:t>
      </w:r>
      <w:r w:rsidRPr="009F7EE8">
        <w:rPr>
          <w:rFonts w:ascii="Arial" w:hAnsi="Arial" w:cs="Arial"/>
        </w:rPr>
        <w:t xml:space="preserve"> któr</w:t>
      </w:r>
      <w:r w:rsidR="00094C30" w:rsidRPr="009F7EE8">
        <w:rPr>
          <w:rFonts w:ascii="Arial" w:hAnsi="Arial" w:cs="Arial"/>
        </w:rPr>
        <w:t>y zostanie naliczony w fakturze</w:t>
      </w:r>
      <w:r w:rsidRPr="009F7EE8">
        <w:rPr>
          <w:rFonts w:ascii="Arial" w:hAnsi="Arial" w:cs="Arial"/>
        </w:rPr>
        <w:t>.</w:t>
      </w:r>
    </w:p>
    <w:p w14:paraId="52C3268D" w14:textId="55F44847" w:rsidR="00950504" w:rsidRPr="009F7EE8" w:rsidRDefault="00E76407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3</w:t>
      </w:r>
      <w:r w:rsidR="00950504" w:rsidRPr="009F7EE8">
        <w:rPr>
          <w:rFonts w:ascii="Arial" w:hAnsi="Arial" w:cs="Arial"/>
        </w:rPr>
        <w:t xml:space="preserve">. Zapłata wynagrodzenia za wykonane i przyjęte zgodnie z </w:t>
      </w:r>
      <w:r w:rsidRPr="009F7EE8">
        <w:rPr>
          <w:rFonts w:ascii="Arial" w:hAnsi="Arial" w:cs="Arial"/>
        </w:rPr>
        <w:t>Art. VIII OWZ</w:t>
      </w:r>
      <w:r w:rsidR="00950504" w:rsidRPr="009F7EE8">
        <w:rPr>
          <w:rFonts w:ascii="Arial" w:hAnsi="Arial" w:cs="Arial"/>
        </w:rPr>
        <w:t xml:space="preserve"> prace nastąpi na podstawie</w:t>
      </w:r>
      <w:r w:rsidR="00B572C0" w:rsidRPr="009F7EE8">
        <w:rPr>
          <w:rFonts w:ascii="Arial" w:hAnsi="Arial" w:cs="Arial"/>
        </w:rPr>
        <w:br/>
      </w:r>
      <w:r w:rsidR="00950504" w:rsidRPr="009F7EE8">
        <w:rPr>
          <w:rFonts w:ascii="Arial" w:hAnsi="Arial" w:cs="Arial"/>
        </w:rPr>
        <w:t>faktur</w:t>
      </w:r>
      <w:r w:rsidR="009F7EE8">
        <w:rPr>
          <w:rFonts w:ascii="Arial" w:hAnsi="Arial" w:cs="Arial"/>
        </w:rPr>
        <w:t>/</w:t>
      </w:r>
      <w:r w:rsidR="001E4EFB" w:rsidRPr="009F7EE8">
        <w:rPr>
          <w:rFonts w:ascii="Arial" w:hAnsi="Arial" w:cs="Arial"/>
        </w:rPr>
        <w:t>y</w:t>
      </w:r>
      <w:r w:rsidR="00950504" w:rsidRPr="009F7EE8">
        <w:rPr>
          <w:rFonts w:ascii="Arial" w:hAnsi="Arial" w:cs="Arial"/>
        </w:rPr>
        <w:t xml:space="preserve"> </w:t>
      </w:r>
      <w:r w:rsidR="00C202AD" w:rsidRPr="009F7EE8">
        <w:rPr>
          <w:rFonts w:ascii="Arial" w:hAnsi="Arial" w:cs="Arial"/>
        </w:rPr>
        <w:t xml:space="preserve">VAT </w:t>
      </w:r>
      <w:r w:rsidR="00950504" w:rsidRPr="009F7EE8">
        <w:rPr>
          <w:rFonts w:ascii="Arial" w:hAnsi="Arial" w:cs="Arial"/>
        </w:rPr>
        <w:t>płatn</w:t>
      </w:r>
      <w:r w:rsidR="001E4EFB" w:rsidRPr="009F7EE8">
        <w:rPr>
          <w:rFonts w:ascii="Arial" w:hAnsi="Arial" w:cs="Arial"/>
        </w:rPr>
        <w:t>ej</w:t>
      </w:r>
      <w:r w:rsidR="00950504" w:rsidRPr="009F7EE8">
        <w:rPr>
          <w:rFonts w:ascii="Arial" w:hAnsi="Arial" w:cs="Arial"/>
        </w:rPr>
        <w:t xml:space="preserve"> przelewem na konto </w:t>
      </w:r>
      <w:r w:rsidR="006833D9" w:rsidRPr="009F7EE8">
        <w:rPr>
          <w:rFonts w:ascii="Arial" w:hAnsi="Arial" w:cs="Arial"/>
        </w:rPr>
        <w:t>Wykonawcy</w:t>
      </w:r>
      <w:r w:rsidR="00950504" w:rsidRPr="009F7EE8">
        <w:rPr>
          <w:rFonts w:ascii="Arial" w:hAnsi="Arial" w:cs="Arial"/>
        </w:rPr>
        <w:t xml:space="preserve"> wskazane na fakturze w ciągu 30 dni od daty </w:t>
      </w:r>
      <w:r w:rsidR="00C202AD" w:rsidRPr="009F7EE8">
        <w:rPr>
          <w:rFonts w:ascii="Arial" w:hAnsi="Arial" w:cs="Arial"/>
        </w:rPr>
        <w:t>jej</w:t>
      </w:r>
      <w:r w:rsidR="00950504" w:rsidRPr="009F7EE8">
        <w:rPr>
          <w:rFonts w:ascii="Arial" w:hAnsi="Arial" w:cs="Arial"/>
        </w:rPr>
        <w:t xml:space="preserve"> wpływu do Zamawiającego.</w:t>
      </w:r>
    </w:p>
    <w:p w14:paraId="23AAC624" w14:textId="77777777" w:rsidR="00950504" w:rsidRPr="009F7EE8" w:rsidRDefault="00E76407" w:rsidP="009F7EE8">
      <w:pPr>
        <w:suppressAutoHyphens/>
        <w:ind w:left="252" w:hanging="252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lastRenderedPageBreak/>
        <w:t>4</w:t>
      </w:r>
      <w:r w:rsidR="00950504" w:rsidRPr="009F7EE8">
        <w:rPr>
          <w:rFonts w:ascii="Arial" w:hAnsi="Arial" w:cs="Arial"/>
        </w:rPr>
        <w:t>. Za niedotrzymanie warunków płatności Zamawiający zobowiązuje się do zapłaty odsetek w wysokości ustawowej.</w:t>
      </w:r>
    </w:p>
    <w:p w14:paraId="69802187" w14:textId="0837A8E9" w:rsidR="009B55D1" w:rsidRPr="009F7EE8" w:rsidRDefault="00E76407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5</w:t>
      </w:r>
      <w:r w:rsidR="00950504" w:rsidRPr="009F7EE8">
        <w:rPr>
          <w:rFonts w:ascii="Arial" w:hAnsi="Arial" w:cs="Arial"/>
        </w:rPr>
        <w:t xml:space="preserve">. </w:t>
      </w:r>
      <w:r w:rsidR="006833D9" w:rsidRPr="009F7EE8">
        <w:rPr>
          <w:rFonts w:ascii="Arial" w:hAnsi="Arial" w:cs="Arial"/>
        </w:rPr>
        <w:t>Wykonawca</w:t>
      </w:r>
      <w:r w:rsidR="00950504" w:rsidRPr="009F7EE8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9F7EE8">
        <w:rPr>
          <w:rFonts w:ascii="Arial" w:hAnsi="Arial" w:cs="Arial"/>
        </w:rPr>
        <w:br/>
      </w:r>
      <w:r w:rsidR="009B55D1" w:rsidRPr="009F7EE8">
        <w:rPr>
          <w:rFonts w:ascii="Arial" w:hAnsi="Arial" w:cs="Arial"/>
        </w:rPr>
        <w:t>NIP</w:t>
      </w:r>
      <w:r w:rsidR="00AF49E1" w:rsidRPr="009F7EE8">
        <w:rPr>
          <w:rFonts w:ascii="Arial" w:hAnsi="Arial" w:cs="Arial"/>
        </w:rPr>
        <w:t xml:space="preserve">: </w:t>
      </w:r>
      <w:r w:rsidR="00B05694" w:rsidRPr="009F7EE8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739318B3" w14:textId="32477257" w:rsidR="00950504" w:rsidRPr="009F7EE8" w:rsidRDefault="00E76407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6</w:t>
      </w:r>
      <w:r w:rsidR="00552513" w:rsidRPr="009F7EE8">
        <w:rPr>
          <w:rFonts w:ascii="Arial" w:hAnsi="Arial" w:cs="Arial"/>
        </w:rPr>
        <w:t xml:space="preserve">. </w:t>
      </w:r>
      <w:r w:rsidR="00950504" w:rsidRPr="009F7EE8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9F7EE8">
        <w:rPr>
          <w:rFonts w:ascii="Arial" w:hAnsi="Arial" w:cs="Arial"/>
        </w:rPr>
        <w:br/>
      </w:r>
      <w:r w:rsidR="00950504" w:rsidRPr="009F7EE8">
        <w:rPr>
          <w:rFonts w:ascii="Arial" w:hAnsi="Arial" w:cs="Arial"/>
        </w:rPr>
        <w:t>NIP</w:t>
      </w:r>
      <w:r w:rsidR="00FD1C22" w:rsidRPr="009F7EE8">
        <w:rPr>
          <w:rFonts w:ascii="Arial" w:hAnsi="Arial" w:cs="Arial"/>
        </w:rPr>
        <w:t>:</w:t>
      </w:r>
      <w:r w:rsidR="00094C30" w:rsidRPr="009F7EE8">
        <w:rPr>
          <w:rFonts w:ascii="Arial" w:hAnsi="Arial" w:cs="Arial"/>
        </w:rPr>
        <w:t xml:space="preserve"> 7742372</w:t>
      </w:r>
      <w:r w:rsidR="006833D9" w:rsidRPr="009F7EE8">
        <w:rPr>
          <w:rFonts w:ascii="Arial" w:hAnsi="Arial" w:cs="Arial"/>
        </w:rPr>
        <w:t>663</w:t>
      </w:r>
      <w:r w:rsidR="00EC5EDA" w:rsidRPr="009F7EE8">
        <w:rPr>
          <w:rFonts w:ascii="Arial" w:hAnsi="Arial" w:cs="Arial"/>
        </w:rPr>
        <w:t>.</w:t>
      </w:r>
    </w:p>
    <w:p w14:paraId="6D277101" w14:textId="77777777" w:rsidR="0091509D" w:rsidRPr="009F7EE8" w:rsidRDefault="00A5740E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7</w:t>
      </w:r>
      <w:r w:rsidR="0091509D" w:rsidRPr="009F7EE8">
        <w:rPr>
          <w:rFonts w:ascii="Arial" w:hAnsi="Arial" w:cs="Arial"/>
        </w:rPr>
        <w:t xml:space="preserve">. </w:t>
      </w:r>
      <w:r w:rsidR="00E47B29" w:rsidRPr="009F7EE8">
        <w:rPr>
          <w:rStyle w:val="FontStyle22"/>
        </w:rPr>
        <w:t>Płatność wynikająca z U</w:t>
      </w:r>
      <w:r w:rsidR="00E76407" w:rsidRPr="009F7EE8">
        <w:rPr>
          <w:rStyle w:val="FontStyle22"/>
        </w:rPr>
        <w:t xml:space="preserve">mowy będzie realizowana w mechanizmie podzielonej płatności, o którym mowa w ustawie z dnia 11 marca 2004 r. o podatku od towarów i usług (j.t. Dz. U. z 2018 r, poz. 2174  ze zm.), wyłącznie na wskazany przez </w:t>
      </w:r>
      <w:r w:rsidR="005453AB" w:rsidRPr="009F7EE8">
        <w:rPr>
          <w:rStyle w:val="FontStyle22"/>
        </w:rPr>
        <w:t>Wykonawcę</w:t>
      </w:r>
      <w:r w:rsidR="00E76407" w:rsidRPr="009F7EE8">
        <w:rPr>
          <w:rStyle w:val="FontStyle22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7777777" w:rsidR="00C4795D" w:rsidRPr="009F7EE8" w:rsidRDefault="00A5740E" w:rsidP="009F7EE8">
      <w:pPr>
        <w:pStyle w:val="Akapitzlist"/>
        <w:ind w:left="0"/>
        <w:jc w:val="both"/>
        <w:rPr>
          <w:rStyle w:val="FontStyle22"/>
        </w:rPr>
      </w:pPr>
      <w:r w:rsidRPr="009F7EE8">
        <w:rPr>
          <w:rStyle w:val="FontStyle22"/>
        </w:rPr>
        <w:t>8</w:t>
      </w:r>
      <w:r w:rsidR="00C4795D" w:rsidRPr="009F7EE8">
        <w:rPr>
          <w:rStyle w:val="FontStyle22"/>
        </w:rPr>
        <w:t xml:space="preserve">. W przypadku niemożności dokonania płatności w sposób wskazany w </w:t>
      </w:r>
      <w:r w:rsidR="00E47B29" w:rsidRPr="009F7EE8">
        <w:rPr>
          <w:rStyle w:val="FontStyle22"/>
        </w:rPr>
        <w:t>ust.</w:t>
      </w:r>
      <w:r w:rsidR="00C4795D" w:rsidRPr="009F7EE8">
        <w:rPr>
          <w:rStyle w:val="FontStyle22"/>
        </w:rPr>
        <w:t xml:space="preserve"> </w:t>
      </w:r>
      <w:r w:rsidR="00E47B29" w:rsidRPr="009F7EE8">
        <w:rPr>
          <w:rStyle w:val="FontStyle22"/>
        </w:rPr>
        <w:t>7</w:t>
      </w:r>
      <w:r w:rsidR="00C4795D" w:rsidRPr="009F7EE8">
        <w:rPr>
          <w:rStyle w:val="FontStyle22"/>
        </w:rPr>
        <w:t xml:space="preserve"> powyżej z uwagi na: </w:t>
      </w:r>
    </w:p>
    <w:p w14:paraId="7F6E8768" w14:textId="77777777" w:rsidR="00C4795D" w:rsidRPr="009F7EE8" w:rsidRDefault="00C4795D" w:rsidP="009F7EE8">
      <w:pPr>
        <w:pStyle w:val="Akapitzlist"/>
        <w:ind w:left="567" w:hanging="283"/>
        <w:jc w:val="both"/>
        <w:rPr>
          <w:rStyle w:val="FontStyle22"/>
        </w:rPr>
      </w:pPr>
      <w:r w:rsidRPr="009F7EE8">
        <w:rPr>
          <w:rStyle w:val="FontStyle22"/>
        </w:rPr>
        <w:t xml:space="preserve">(i) brak na Białej liście wskazanego przez </w:t>
      </w:r>
      <w:r w:rsidR="005453AB" w:rsidRPr="009F7EE8">
        <w:rPr>
          <w:rStyle w:val="FontStyle22"/>
        </w:rPr>
        <w:t>Wykonawcę</w:t>
      </w:r>
      <w:r w:rsidR="004A7397" w:rsidRPr="009F7EE8">
        <w:rPr>
          <w:rStyle w:val="FontStyle22"/>
        </w:rPr>
        <w:t xml:space="preserve"> </w:t>
      </w:r>
      <w:r w:rsidRPr="009F7EE8">
        <w:rPr>
          <w:rStyle w:val="FontStyle22"/>
        </w:rPr>
        <w:t xml:space="preserve">numeru rachunku bankowego lub </w:t>
      </w:r>
    </w:p>
    <w:p w14:paraId="152DFDD0" w14:textId="3935859A" w:rsidR="00C4795D" w:rsidRPr="009F7EE8" w:rsidRDefault="00C4795D" w:rsidP="009F7EE8">
      <w:pPr>
        <w:pStyle w:val="Akapitzlist"/>
        <w:ind w:left="567" w:hanging="283"/>
        <w:jc w:val="both"/>
        <w:rPr>
          <w:rStyle w:val="FontStyle22"/>
        </w:rPr>
      </w:pPr>
      <w:r w:rsidRPr="009F7EE8">
        <w:rPr>
          <w:rStyle w:val="FontStyle22"/>
        </w:rPr>
        <w:t xml:space="preserve">(ii) brak wskazania przez </w:t>
      </w:r>
      <w:r w:rsidR="005453AB" w:rsidRPr="009F7EE8">
        <w:rPr>
          <w:rStyle w:val="FontStyle22"/>
        </w:rPr>
        <w:t>Wykonawcę</w:t>
      </w:r>
      <w:r w:rsidR="004A7397" w:rsidRPr="009F7EE8">
        <w:rPr>
          <w:rStyle w:val="FontStyle22"/>
        </w:rPr>
        <w:t xml:space="preserve"> </w:t>
      </w:r>
      <w:r w:rsidRPr="009F7EE8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9F7EE8">
        <w:rPr>
          <w:rStyle w:val="FontStyle22"/>
        </w:rPr>
        <w:br/>
      </w:r>
      <w:r w:rsidRPr="009F7EE8">
        <w:rPr>
          <w:rStyle w:val="FontStyle22"/>
        </w:rPr>
        <w:t xml:space="preserve">(dotyczy przypadków wskazania przez </w:t>
      </w:r>
      <w:r w:rsidR="005453AB" w:rsidRPr="009F7EE8">
        <w:rPr>
          <w:rStyle w:val="FontStyle22"/>
        </w:rPr>
        <w:t>Wykonawcę</w:t>
      </w:r>
      <w:r w:rsidR="004A7397" w:rsidRPr="009F7EE8">
        <w:rPr>
          <w:rStyle w:val="FontStyle22"/>
        </w:rPr>
        <w:t xml:space="preserve"> </w:t>
      </w:r>
      <w:r w:rsidRPr="009F7EE8">
        <w:rPr>
          <w:rStyle w:val="FontStyle22"/>
        </w:rPr>
        <w:t xml:space="preserve">do zapłaty ceny netto rachunku bankowego </w:t>
      </w:r>
      <w:r w:rsidR="00B572C0" w:rsidRPr="009F7EE8">
        <w:rPr>
          <w:rStyle w:val="FontStyle22"/>
        </w:rPr>
        <w:br/>
      </w:r>
      <w:r w:rsidRPr="009F7EE8">
        <w:rPr>
          <w:rStyle w:val="FontStyle22"/>
        </w:rPr>
        <w:t xml:space="preserve">w walucie obcej), ORLEN Projekt S.A. będzie uprawniony do wstrzymania płatności na rzecz </w:t>
      </w:r>
      <w:r w:rsidR="00B572C0" w:rsidRPr="009F7EE8">
        <w:rPr>
          <w:rStyle w:val="FontStyle22"/>
        </w:rPr>
        <w:br/>
      </w:r>
      <w:r w:rsidR="005453AB" w:rsidRPr="009F7EE8">
        <w:rPr>
          <w:rStyle w:val="FontStyle22"/>
        </w:rPr>
        <w:t>Wykonawcy</w:t>
      </w:r>
      <w:r w:rsidR="004A7397" w:rsidRPr="009F7EE8">
        <w:rPr>
          <w:rStyle w:val="FontStyle22"/>
        </w:rPr>
        <w:t xml:space="preserve"> </w:t>
      </w:r>
      <w:r w:rsidRPr="009F7EE8">
        <w:rPr>
          <w:rStyle w:val="FontStyle22"/>
        </w:rPr>
        <w:t xml:space="preserve">odpowiednio: wynagrodzenia (w przypadku wskazanym w pkt (i)) lub części </w:t>
      </w:r>
      <w:r w:rsidR="00B572C0" w:rsidRPr="009F7EE8">
        <w:rPr>
          <w:rStyle w:val="FontStyle22"/>
        </w:rPr>
        <w:br/>
      </w:r>
      <w:r w:rsidRPr="009F7EE8">
        <w:rPr>
          <w:rStyle w:val="FontStyle22"/>
        </w:rPr>
        <w:t xml:space="preserve">wynagrodzenia odpowiadającej podatkowi VAT (w przypadku wskazanym w pkt (ii)). </w:t>
      </w:r>
    </w:p>
    <w:p w14:paraId="206EDCF2" w14:textId="49FDF529" w:rsidR="00C4795D" w:rsidRPr="009F7EE8" w:rsidRDefault="00A5740E" w:rsidP="009F7EE8">
      <w:pPr>
        <w:pStyle w:val="Akapitzlist"/>
        <w:ind w:left="284" w:hanging="426"/>
        <w:jc w:val="both"/>
        <w:rPr>
          <w:rStyle w:val="FontStyle22"/>
        </w:rPr>
      </w:pPr>
      <w:r w:rsidRPr="009F7EE8">
        <w:rPr>
          <w:rStyle w:val="FontStyle22"/>
        </w:rPr>
        <w:t>9</w:t>
      </w:r>
      <w:r w:rsidR="00C4795D" w:rsidRPr="009F7EE8">
        <w:rPr>
          <w:rStyle w:val="FontStyle22"/>
        </w:rPr>
        <w:t>. W sytuacji wskazanej w</w:t>
      </w:r>
      <w:r w:rsidR="00AA3317" w:rsidRPr="009F7EE8">
        <w:rPr>
          <w:rStyle w:val="FontStyle22"/>
        </w:rPr>
        <w:t xml:space="preserve"> </w:t>
      </w:r>
      <w:r w:rsidR="00916A2E" w:rsidRPr="009F7EE8">
        <w:rPr>
          <w:rStyle w:val="FontStyle22"/>
        </w:rPr>
        <w:t>ust.</w:t>
      </w:r>
      <w:r w:rsidR="00C4795D" w:rsidRPr="009F7EE8">
        <w:rPr>
          <w:rStyle w:val="FontStyle22"/>
        </w:rPr>
        <w:t xml:space="preserve"> </w:t>
      </w:r>
      <w:r w:rsidR="00E47B29" w:rsidRPr="009F7EE8">
        <w:rPr>
          <w:rStyle w:val="FontStyle22"/>
        </w:rPr>
        <w:t>8</w:t>
      </w:r>
      <w:r w:rsidR="00C4795D" w:rsidRPr="009F7EE8">
        <w:rPr>
          <w:rStyle w:val="FontStyle22"/>
        </w:rPr>
        <w:t xml:space="preserve"> powyżej płatność nastąpi nie później niż w terminie 7 dni roboczych </w:t>
      </w:r>
      <w:r w:rsidR="00B572C0" w:rsidRPr="009F7EE8">
        <w:rPr>
          <w:rStyle w:val="FontStyle22"/>
        </w:rPr>
        <w:br/>
      </w:r>
      <w:r w:rsidR="00C4795D" w:rsidRPr="009F7EE8">
        <w:rPr>
          <w:rStyle w:val="FontStyle22"/>
        </w:rPr>
        <w:t xml:space="preserve">od (odpowiednio): dnia następnego po przekazaniu ORLEN Projekt S.A. przez </w:t>
      </w:r>
      <w:r w:rsidR="005453AB" w:rsidRPr="009F7EE8">
        <w:rPr>
          <w:rStyle w:val="FontStyle22"/>
        </w:rPr>
        <w:t>Wykonawcę</w:t>
      </w:r>
      <w:r w:rsidR="004A7397" w:rsidRPr="009F7EE8">
        <w:rPr>
          <w:rStyle w:val="FontStyle22"/>
        </w:rPr>
        <w:t xml:space="preserve"> </w:t>
      </w:r>
      <w:r w:rsidR="00C4795D" w:rsidRPr="009F7EE8">
        <w:rPr>
          <w:rStyle w:val="FontStyle22"/>
        </w:rPr>
        <w:t xml:space="preserve">informacji </w:t>
      </w:r>
      <w:r w:rsidR="00B572C0" w:rsidRPr="009F7EE8">
        <w:rPr>
          <w:rStyle w:val="FontStyle22"/>
        </w:rPr>
        <w:br/>
      </w:r>
      <w:r w:rsidR="00C4795D" w:rsidRPr="009F7EE8">
        <w:rPr>
          <w:rStyle w:val="FontStyle22"/>
        </w:rPr>
        <w:t xml:space="preserve">o pojawieniu się jego numeru rachunku bankowego na Białej liście (w przypadku wskazanym w </w:t>
      </w:r>
      <w:r w:rsidR="00E47B29" w:rsidRPr="009F7EE8">
        <w:rPr>
          <w:rStyle w:val="FontStyle22"/>
        </w:rPr>
        <w:t>ust.</w:t>
      </w:r>
      <w:r w:rsidR="00C4795D" w:rsidRPr="009F7EE8">
        <w:rPr>
          <w:rStyle w:val="FontStyle22"/>
        </w:rPr>
        <w:t xml:space="preserve"> </w:t>
      </w:r>
      <w:r w:rsidR="00B572C0" w:rsidRPr="009F7EE8">
        <w:rPr>
          <w:rStyle w:val="FontStyle22"/>
        </w:rPr>
        <w:br/>
      </w:r>
      <w:r w:rsidR="00F76A8C" w:rsidRPr="009F7EE8">
        <w:rPr>
          <w:rStyle w:val="FontStyle22"/>
        </w:rPr>
        <w:t>7</w:t>
      </w:r>
      <w:r w:rsidR="00E47B29" w:rsidRPr="009F7EE8">
        <w:rPr>
          <w:rStyle w:val="FontStyle22"/>
        </w:rPr>
        <w:t xml:space="preserve"> p</w:t>
      </w:r>
      <w:r w:rsidR="00C4795D" w:rsidRPr="009F7EE8">
        <w:rPr>
          <w:rStyle w:val="FontStyle22"/>
        </w:rPr>
        <w:t xml:space="preserve">kt (i) powyżej) lub dnia następnego po wskazaniu ORLEN Projekt S.A. przez </w:t>
      </w:r>
      <w:r w:rsidR="005453AB" w:rsidRPr="009F7EE8">
        <w:rPr>
          <w:rStyle w:val="FontStyle22"/>
        </w:rPr>
        <w:t>Wykonawcę</w:t>
      </w:r>
      <w:r w:rsidR="004A7397" w:rsidRPr="009F7EE8">
        <w:rPr>
          <w:rStyle w:val="FontStyle22"/>
        </w:rPr>
        <w:t xml:space="preserve"> </w:t>
      </w:r>
      <w:r w:rsidR="00C4795D" w:rsidRPr="009F7EE8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9F7EE8">
        <w:rPr>
          <w:rStyle w:val="FontStyle22"/>
        </w:rPr>
        <w:t>ust.</w:t>
      </w:r>
      <w:r w:rsidR="00C4795D" w:rsidRPr="009F7EE8">
        <w:rPr>
          <w:rStyle w:val="FontStyle22"/>
        </w:rPr>
        <w:t xml:space="preserve"> </w:t>
      </w:r>
      <w:r w:rsidR="00E47B29" w:rsidRPr="009F7EE8">
        <w:rPr>
          <w:rStyle w:val="FontStyle22"/>
        </w:rPr>
        <w:t xml:space="preserve">8 </w:t>
      </w:r>
      <w:r w:rsidR="00C4795D" w:rsidRPr="009F7EE8">
        <w:rPr>
          <w:rStyle w:val="FontStyle22"/>
        </w:rPr>
        <w:t>pkt (ii) powyżej).</w:t>
      </w:r>
    </w:p>
    <w:p w14:paraId="581EF539" w14:textId="77777777" w:rsidR="00C4795D" w:rsidRPr="009F7EE8" w:rsidRDefault="00A5740E" w:rsidP="009F7EE8">
      <w:pPr>
        <w:pStyle w:val="Akapitzlist"/>
        <w:ind w:left="284" w:hanging="426"/>
        <w:jc w:val="both"/>
        <w:rPr>
          <w:rStyle w:val="FontStyle22"/>
        </w:rPr>
      </w:pPr>
      <w:r w:rsidRPr="009F7EE8">
        <w:rPr>
          <w:rStyle w:val="FontStyle22"/>
        </w:rPr>
        <w:t>10</w:t>
      </w:r>
      <w:r w:rsidR="00C4795D" w:rsidRPr="009F7EE8">
        <w:rPr>
          <w:rStyle w:val="FontStyle22"/>
        </w:rPr>
        <w:t xml:space="preserve">. Strony zgodnie przyjmują, że wystąpienie okoliczności, o których mowa w </w:t>
      </w:r>
      <w:r w:rsidR="00E47B29" w:rsidRPr="009F7EE8">
        <w:rPr>
          <w:rStyle w:val="FontStyle22"/>
        </w:rPr>
        <w:t>ust.</w:t>
      </w:r>
      <w:r w:rsidR="00C4795D" w:rsidRPr="009F7EE8">
        <w:rPr>
          <w:rStyle w:val="FontStyle22"/>
        </w:rPr>
        <w:t xml:space="preserve"> </w:t>
      </w:r>
      <w:r w:rsidR="00E47B29" w:rsidRPr="009F7EE8">
        <w:rPr>
          <w:rStyle w:val="FontStyle22"/>
        </w:rPr>
        <w:t>8</w:t>
      </w:r>
      <w:r w:rsidR="00C4795D" w:rsidRPr="009F7EE8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 w:rsidRPr="009F7EE8">
        <w:rPr>
          <w:rStyle w:val="FontStyle22"/>
        </w:rPr>
        <w:t>Wykonawcy</w:t>
      </w:r>
      <w:r w:rsidR="00C4795D" w:rsidRPr="009F7EE8">
        <w:rPr>
          <w:rStyle w:val="FontStyle22"/>
        </w:rPr>
        <w:t xml:space="preserve"> p</w:t>
      </w:r>
      <w:r w:rsidR="00A430EE" w:rsidRPr="009F7EE8">
        <w:rPr>
          <w:rStyle w:val="FontStyle22"/>
        </w:rPr>
        <w:t xml:space="preserve">łatności, o których mowa w </w:t>
      </w:r>
      <w:r w:rsidR="00E47B29" w:rsidRPr="009F7EE8">
        <w:rPr>
          <w:rStyle w:val="FontStyle22"/>
        </w:rPr>
        <w:t>ust.</w:t>
      </w:r>
      <w:r w:rsidR="00A430EE" w:rsidRPr="009F7EE8">
        <w:rPr>
          <w:rStyle w:val="FontStyle22"/>
        </w:rPr>
        <w:t xml:space="preserve"> </w:t>
      </w:r>
      <w:r w:rsidR="00E47B29" w:rsidRPr="009F7EE8">
        <w:rPr>
          <w:rStyle w:val="FontStyle22"/>
        </w:rPr>
        <w:t>9</w:t>
      </w:r>
      <w:r w:rsidR="00C4795D" w:rsidRPr="009F7EE8">
        <w:rPr>
          <w:rStyle w:val="FontStyle22"/>
        </w:rPr>
        <w:t xml:space="preserve"> powyżej.</w:t>
      </w:r>
    </w:p>
    <w:p w14:paraId="36B26639" w14:textId="14118246" w:rsidR="00A5740E" w:rsidRPr="009F7EE8" w:rsidRDefault="00A5740E" w:rsidP="009F7EE8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9F7EE8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="00B572C0" w:rsidRPr="009F7EE8">
        <w:rPr>
          <w:rFonts w:ascii="Arial" w:hAnsi="Arial" w:cs="Arial"/>
          <w:snapToGrid w:val="0"/>
        </w:rPr>
        <w:br/>
      </w:r>
      <w:r w:rsidRPr="009F7EE8">
        <w:rPr>
          <w:rFonts w:ascii="Arial" w:hAnsi="Arial" w:cs="Arial"/>
          <w:snapToGrid w:val="0"/>
        </w:rPr>
        <w:t>opóźnieniom w transakcjach handlowych (Dz.U z 2019 r. poz. 118 ze zm.), Zamawiający oświadcza, że posiada status dużego przedsiębiorcy.</w:t>
      </w:r>
    </w:p>
    <w:p w14:paraId="75085C5D" w14:textId="4C182FB5" w:rsidR="00E10FAB" w:rsidRPr="009F7EE8" w:rsidRDefault="00E10FAB" w:rsidP="009F7EE8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9F7EE8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9F7EE8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9F7EE8">
        <w:rPr>
          <w:rFonts w:ascii="Arial" w:hAnsi="Arial" w:cs="Arial"/>
          <w:b/>
          <w:bCs/>
        </w:rPr>
        <w:t xml:space="preserve">SAP </w:t>
      </w:r>
      <w:r w:rsidR="00FA4ADD" w:rsidRPr="009F7EE8">
        <w:rPr>
          <w:rFonts w:ascii="Arial" w:hAnsi="Arial" w:cs="Arial"/>
          <w:b/>
          <w:bCs/>
        </w:rPr>
        <w:t>………</w:t>
      </w:r>
      <w:r w:rsidR="009F68A1" w:rsidRPr="009F7EE8">
        <w:rPr>
          <w:rFonts w:ascii="Arial" w:hAnsi="Arial" w:cs="Arial"/>
          <w:b/>
          <w:bCs/>
        </w:rPr>
        <w:t xml:space="preserve"> </w:t>
      </w:r>
      <w:r w:rsidRPr="009F7EE8">
        <w:rPr>
          <w:rFonts w:ascii="Arial" w:hAnsi="Arial" w:cs="Arial"/>
          <w:bCs/>
        </w:rPr>
        <w:t>(nr SAP MM jest niezbędny, aby uznać fakturę za prawidłową).</w:t>
      </w:r>
    </w:p>
    <w:p w14:paraId="5CCC5CCF" w14:textId="2422FB5E" w:rsidR="00E10FAB" w:rsidRPr="00361198" w:rsidRDefault="009F7EE8" w:rsidP="009F7EE8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 wszelkiej korespondencji, dokumentach oraz na fakturze proszę przytaczać numer Zamówienia </w:t>
      </w:r>
      <w:r w:rsidR="00E10FAB" w:rsidRPr="009F7EE8">
        <w:rPr>
          <w:rFonts w:ascii="Arial" w:hAnsi="Arial" w:cs="Arial"/>
          <w:b/>
        </w:rPr>
        <w:t>SAP MM</w:t>
      </w:r>
      <w:r>
        <w:rPr>
          <w:rFonts w:ascii="Arial" w:hAnsi="Arial" w:cs="Arial"/>
          <w:b/>
        </w:rPr>
        <w:t>………………………………</w:t>
      </w:r>
      <w:r w:rsidR="006847BA" w:rsidRPr="009F7EE8">
        <w:rPr>
          <w:rFonts w:ascii="Arial" w:hAnsi="Arial" w:cs="Arial"/>
          <w:b/>
        </w:rPr>
        <w:t>.</w:t>
      </w:r>
    </w:p>
    <w:p w14:paraId="79E2AD4C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  <w:u w:val="single"/>
        </w:rPr>
      </w:pPr>
      <w:r w:rsidRPr="00361198">
        <w:rPr>
          <w:rFonts w:ascii="Arial" w:hAnsi="Arial" w:cs="Arial"/>
          <w:u w:val="single"/>
        </w:rPr>
        <w:t>14. Zasady wystawiania i otrzymywania faktur przy użyciu KSeF</w:t>
      </w:r>
    </w:p>
    <w:p w14:paraId="081F4236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14.1. Poniższe postanowienia będą miały zastosowanie od dnia, w którym Wykonawca zostanie zobowiązany do wystawiania i udostępnienia Zamawiającemu faktur ustrukturyzowanych przy użyciu Krajowego Systemu e-Faktur (dalej: KSeF) na podstawie przepisów ustawy z dnia 11 marca 2004 r. </w:t>
      </w:r>
    </w:p>
    <w:p w14:paraId="323BC000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o podatku od towarów i usług (dalej: ustawa o VAT) i od tego dnia będą miały pierwszeństwo </w:t>
      </w:r>
    </w:p>
    <w:p w14:paraId="3941842F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>w przypadku rozbieżności z innymi postanowieniami niniejszego Zamówienia.</w:t>
      </w:r>
    </w:p>
    <w:p w14:paraId="2178E428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14.2. Wykonawca wystawi i udostępni Zamawiającemu fakturę z wykorzystaniem KSeF, chyba </w:t>
      </w:r>
    </w:p>
    <w:p w14:paraId="35D58748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że zaistnieją przypadki, o których mowa w ustawie o VAT uniemożliwiające takie działanie </w:t>
      </w:r>
    </w:p>
    <w:p w14:paraId="5BB3AA33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lub uprawniające Wykonawcę do innego działania – w takim przypadku faktura zostanie wystawiona </w:t>
      </w:r>
    </w:p>
    <w:p w14:paraId="16954697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i udostępniona Zamawiającemu z uwzględnieniem zasad określonych w ustawie o VAT i niżej wskazanych ustępów. </w:t>
      </w:r>
    </w:p>
    <w:p w14:paraId="77C1BD15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14.3. Zapłata należnego Wykonawcy wynagrodzenia nastąpi w oparciu o wystawioną na zasadach określonych w ust. 2 powyżej fakturę na numer rachunku bankowego Wykonawcy wskazany na fakturze oraz w terminie 30 dni od dnia doręczenia Zamawiającemu prawidłowo wystawionej faktury </w:t>
      </w:r>
    </w:p>
    <w:p w14:paraId="5E7FD19A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wraz z załącznikiem, o którym mowa w ust. 6 Zamówienia.   </w:t>
      </w:r>
    </w:p>
    <w:p w14:paraId="6898EE43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14.4. Za datę wystawienia faktury ustrukturyzowanej uznaje się datę przesłania faktury przez Wykonawcę do KSeF, a w przypadku faktury, o której mowa w art. 106 nda ust. 1 lub ust. 16 ustawy </w:t>
      </w:r>
    </w:p>
    <w:p w14:paraId="4DF98111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>o VAT lub faktur wystawianych w okresie awarii lub niedostępności KSeF – datę wystawienia wskazaną przez Wykonawcę na tej fakturze.</w:t>
      </w:r>
    </w:p>
    <w:p w14:paraId="77D94542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14.5. Za dzień skutecznego doręczenia faktury Zamawiającemu uznaje się dzień jej otrzymania </w:t>
      </w:r>
    </w:p>
    <w:p w14:paraId="6542FE3E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>w rozumieniu przepisów ustawy o VAT; w przypadku faktury ustrukturyzowanej będzie to zatem dzień przydzielenia jej indywidualnego numeru identyfikującego tę fakturę w KSeF.</w:t>
      </w:r>
    </w:p>
    <w:p w14:paraId="562087BC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14.6. Jeżeli ustawa o VAT dopuszcza możliwość udostępnienia Zamawiającemu faktury w sposób inny niż przy użyciu KSeF, taka faktura może zostać doręczona Zamawiającemu na jeden z następujących adresów: </w:t>
      </w:r>
    </w:p>
    <w:p w14:paraId="390410C3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lastRenderedPageBreak/>
        <w:t>a) ORLEN Centrum Usług Korporacyjnych Sp. z o.o., ul. Łukasiewicza 39, 09-400 Płock (za datę skutecznego doręczenia faktury w takim przypadku będzie uznawana data doręczenia Zamawiającemu przesyłki listowej zawierającej ww. fakturę, oznaczoną odpowiednimi kodami zgodnie z ustawą o VAT (z zastrzeżeniem, że w przypadku braku odbioru takiej przesyłki faktura będzie uznana za skutecznie doręczoną po upływie 14 dni od pozostawienia pierwszego zawiadomienia o próbie doręczenia takiej przesyłki) lub data nadania fakturze numeru identyfikującego KSeF – w zależności od tego, która z wymienionych sytuacji nastąpi pierwsza).</w:t>
      </w:r>
    </w:p>
    <w:p w14:paraId="6C03DE08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>b) e-mail: efaktura.opsa@orlen.pl (za datę skutecznego doręczenia faktury w takim przypadku będzie uznawana data wysłania przez Wykonawcę do Zamawiającego 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6B69C6E6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 xml:space="preserve">14.7. Faktura będzie uznana za prawidłowo wystawioną, jeżeli zostanie wystawiona </w:t>
      </w:r>
    </w:p>
    <w:p w14:paraId="54005845" w14:textId="77777777" w:rsidR="00361198" w:rsidRPr="0036119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>z uwzględnieniem zasad wystawiania faktur określonych w ustawie o VAT i niniejszym Zamówieniu.</w:t>
      </w:r>
    </w:p>
    <w:p w14:paraId="591A97F8" w14:textId="2C472C81" w:rsidR="00361198" w:rsidRPr="009F7EE8" w:rsidRDefault="00361198" w:rsidP="00361198">
      <w:pPr>
        <w:pStyle w:val="Akapitzlist"/>
        <w:ind w:left="0"/>
        <w:jc w:val="both"/>
        <w:rPr>
          <w:rFonts w:ascii="Arial" w:hAnsi="Arial" w:cs="Arial"/>
        </w:rPr>
      </w:pPr>
      <w:r w:rsidRPr="00361198">
        <w:rPr>
          <w:rFonts w:ascii="Arial" w:hAnsi="Arial" w:cs="Arial"/>
        </w:rPr>
        <w:t>14.8. Zasady, o których mowa w ust. 14.5 i 14.6 powyżej stosuje się odpowiednio do załączników ustrukturyzowanych.</w:t>
      </w:r>
    </w:p>
    <w:p w14:paraId="077F3847" w14:textId="77777777" w:rsidR="00FA4ADD" w:rsidRPr="009F7EE8" w:rsidRDefault="00FA4ADD" w:rsidP="009F7EE8">
      <w:pPr>
        <w:pStyle w:val="Akapitzlist"/>
        <w:ind w:left="426"/>
        <w:jc w:val="both"/>
        <w:rPr>
          <w:rFonts w:ascii="Arial" w:hAnsi="Arial" w:cs="Arial"/>
        </w:rPr>
      </w:pPr>
    </w:p>
    <w:p w14:paraId="27116950" w14:textId="77777777" w:rsidR="00950504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 xml:space="preserve">§ </w:t>
      </w:r>
      <w:r w:rsidR="00E76407" w:rsidRPr="009F7EE8">
        <w:rPr>
          <w:rFonts w:ascii="Arial" w:hAnsi="Arial" w:cs="Arial"/>
          <w:b/>
        </w:rPr>
        <w:t>3</w:t>
      </w:r>
    </w:p>
    <w:p w14:paraId="6201DC0E" w14:textId="77777777" w:rsidR="00D23CFE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RĘKOJMIA I ODSZKODOWANIE</w:t>
      </w:r>
    </w:p>
    <w:p w14:paraId="7C63F58D" w14:textId="3297A8C9" w:rsidR="00950504" w:rsidRPr="009F7EE8" w:rsidRDefault="00950504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1. </w:t>
      </w:r>
      <w:r w:rsidR="006833D9" w:rsidRPr="009F7EE8">
        <w:rPr>
          <w:rFonts w:ascii="Arial" w:hAnsi="Arial" w:cs="Arial"/>
        </w:rPr>
        <w:t>Wykonawca</w:t>
      </w:r>
      <w:r w:rsidRPr="009F7EE8">
        <w:rPr>
          <w:rFonts w:ascii="Arial" w:hAnsi="Arial" w:cs="Arial"/>
        </w:rPr>
        <w:t xml:space="preserve"> odpowiedzialn</w:t>
      </w:r>
      <w:r w:rsidR="006833D9" w:rsidRPr="009F7EE8">
        <w:rPr>
          <w:rFonts w:ascii="Arial" w:hAnsi="Arial" w:cs="Arial"/>
        </w:rPr>
        <w:t>y</w:t>
      </w:r>
      <w:r w:rsidRPr="009F7EE8">
        <w:rPr>
          <w:rFonts w:ascii="Arial" w:hAnsi="Arial" w:cs="Arial"/>
        </w:rPr>
        <w:t xml:space="preserve"> jest względem Zamawiającego, jeżeli </w:t>
      </w:r>
      <w:r w:rsidR="00917702" w:rsidRPr="009F7EE8">
        <w:rPr>
          <w:rFonts w:ascii="Arial" w:hAnsi="Arial" w:cs="Arial"/>
        </w:rPr>
        <w:t>D</w:t>
      </w:r>
      <w:r w:rsidRPr="009F7EE8">
        <w:rPr>
          <w:rFonts w:ascii="Arial" w:hAnsi="Arial" w:cs="Arial"/>
        </w:rPr>
        <w:t xml:space="preserve">okumentacja ma wady zmniejszające jej wartość lub użyteczność. Podpisanie przez Zamawiającego protokołu </w:t>
      </w:r>
      <w:r w:rsidR="00B572C0" w:rsidRPr="009F7EE8">
        <w:rPr>
          <w:rFonts w:ascii="Arial" w:hAnsi="Arial" w:cs="Arial"/>
        </w:rPr>
        <w:br/>
      </w:r>
      <w:r w:rsidRPr="009F7EE8">
        <w:rPr>
          <w:rFonts w:ascii="Arial" w:hAnsi="Arial" w:cs="Arial"/>
        </w:rPr>
        <w:t xml:space="preserve">zdawczo-odbiorczego </w:t>
      </w:r>
      <w:r w:rsidR="00A86BD4" w:rsidRPr="009F7EE8">
        <w:rPr>
          <w:rFonts w:ascii="Arial" w:hAnsi="Arial" w:cs="Arial"/>
        </w:rPr>
        <w:t>D</w:t>
      </w:r>
      <w:r w:rsidR="00917702" w:rsidRPr="009F7EE8">
        <w:rPr>
          <w:rFonts w:ascii="Arial" w:hAnsi="Arial" w:cs="Arial"/>
        </w:rPr>
        <w:t xml:space="preserve">okumentacji </w:t>
      </w:r>
      <w:r w:rsidRPr="009F7EE8">
        <w:rPr>
          <w:rFonts w:ascii="Arial" w:hAnsi="Arial" w:cs="Arial"/>
        </w:rPr>
        <w:t xml:space="preserve">nie zwalnia </w:t>
      </w:r>
      <w:r w:rsidR="006833D9" w:rsidRPr="009F7EE8">
        <w:rPr>
          <w:rFonts w:ascii="Arial" w:hAnsi="Arial" w:cs="Arial"/>
        </w:rPr>
        <w:t>Wykonawcy</w:t>
      </w:r>
      <w:r w:rsidRPr="009F7EE8">
        <w:rPr>
          <w:rFonts w:ascii="Arial" w:hAnsi="Arial" w:cs="Arial"/>
        </w:rPr>
        <w:t xml:space="preserve"> od odpowiedzialności za wady ukryte.</w:t>
      </w:r>
    </w:p>
    <w:p w14:paraId="21D014B7" w14:textId="6C905129" w:rsidR="00950504" w:rsidRPr="009F7EE8" w:rsidRDefault="00950504" w:rsidP="009F7EE8">
      <w:pPr>
        <w:suppressAutoHyphens/>
        <w:ind w:left="280" w:hanging="280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2. Uprawnienia Zamawiającego z tytułu rękojmi za wady </w:t>
      </w:r>
      <w:r w:rsidR="002F7149" w:rsidRPr="009F7EE8">
        <w:rPr>
          <w:rFonts w:ascii="Arial" w:hAnsi="Arial" w:cs="Arial"/>
        </w:rPr>
        <w:t>D</w:t>
      </w:r>
      <w:r w:rsidRPr="009F7EE8">
        <w:rPr>
          <w:rFonts w:ascii="Arial" w:hAnsi="Arial" w:cs="Arial"/>
        </w:rPr>
        <w:t>okumentacji wygasają w stosunku</w:t>
      </w:r>
      <w:r w:rsidR="00B572C0" w:rsidRPr="009F7EE8">
        <w:rPr>
          <w:rFonts w:ascii="Arial" w:hAnsi="Arial" w:cs="Arial"/>
        </w:rPr>
        <w:br/>
      </w:r>
      <w:r w:rsidRPr="009F7EE8">
        <w:rPr>
          <w:rFonts w:ascii="Arial" w:hAnsi="Arial" w:cs="Arial"/>
        </w:rPr>
        <w:t xml:space="preserve"> do </w:t>
      </w:r>
      <w:r w:rsidR="006833D9" w:rsidRPr="009F7EE8">
        <w:rPr>
          <w:rFonts w:ascii="Arial" w:hAnsi="Arial" w:cs="Arial"/>
        </w:rPr>
        <w:t>Wykonawcy</w:t>
      </w:r>
      <w:r w:rsidRPr="009F7EE8">
        <w:rPr>
          <w:rFonts w:ascii="Arial" w:hAnsi="Arial" w:cs="Arial"/>
        </w:rPr>
        <w:t xml:space="preserve"> po upływie</w:t>
      </w:r>
      <w:r w:rsidR="00621DAB" w:rsidRPr="009F7EE8">
        <w:rPr>
          <w:rFonts w:ascii="Arial" w:hAnsi="Arial" w:cs="Arial"/>
        </w:rPr>
        <w:t xml:space="preserve"> 3</w:t>
      </w:r>
      <w:r w:rsidRPr="009F7EE8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9F7EE8">
        <w:rPr>
          <w:rFonts w:ascii="Arial" w:hAnsi="Arial" w:cs="Arial"/>
        </w:rPr>
        <w:t>3</w:t>
      </w:r>
      <w:r w:rsidRPr="009F7EE8">
        <w:rPr>
          <w:rFonts w:ascii="Arial" w:hAnsi="Arial" w:cs="Arial"/>
        </w:rPr>
        <w:t xml:space="preserve"> lat</w:t>
      </w:r>
      <w:r w:rsidR="00441DF5" w:rsidRPr="009F7EE8">
        <w:rPr>
          <w:rFonts w:ascii="Arial" w:hAnsi="Arial" w:cs="Arial"/>
        </w:rPr>
        <w:t>a</w:t>
      </w:r>
      <w:r w:rsidRPr="009F7EE8">
        <w:rPr>
          <w:rFonts w:ascii="Arial" w:hAnsi="Arial" w:cs="Arial"/>
        </w:rPr>
        <w:t xml:space="preserve"> od daty</w:t>
      </w:r>
      <w:r w:rsidR="00AC7917" w:rsidRPr="009F7EE8">
        <w:rPr>
          <w:rFonts w:ascii="Arial" w:hAnsi="Arial" w:cs="Arial"/>
        </w:rPr>
        <w:t xml:space="preserve"> odbioru końcowego </w:t>
      </w:r>
      <w:r w:rsidR="002F7149" w:rsidRPr="009F7EE8">
        <w:rPr>
          <w:rFonts w:ascii="Arial" w:hAnsi="Arial" w:cs="Arial"/>
        </w:rPr>
        <w:t>D</w:t>
      </w:r>
      <w:r w:rsidR="00AC7917" w:rsidRPr="009F7EE8">
        <w:rPr>
          <w:rFonts w:ascii="Arial" w:hAnsi="Arial" w:cs="Arial"/>
        </w:rPr>
        <w:t>okumentacji</w:t>
      </w:r>
      <w:r w:rsidRPr="009F7EE8">
        <w:rPr>
          <w:rFonts w:ascii="Arial" w:hAnsi="Arial" w:cs="Arial"/>
        </w:rPr>
        <w:t>.</w:t>
      </w:r>
    </w:p>
    <w:p w14:paraId="46B778F0" w14:textId="77777777" w:rsidR="00950504" w:rsidRPr="009F7EE8" w:rsidRDefault="00950504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3. W przypadku stwierdzenia wad w </w:t>
      </w:r>
      <w:r w:rsidR="002F7149" w:rsidRPr="009F7EE8">
        <w:rPr>
          <w:rFonts w:ascii="Arial" w:hAnsi="Arial" w:cs="Arial"/>
        </w:rPr>
        <w:t>D</w:t>
      </w:r>
      <w:r w:rsidRPr="009F7EE8">
        <w:rPr>
          <w:rFonts w:ascii="Arial" w:hAnsi="Arial" w:cs="Arial"/>
        </w:rPr>
        <w:t>okumentacji projektowej Zamawiający może:</w:t>
      </w:r>
    </w:p>
    <w:p w14:paraId="07A75B78" w14:textId="77777777" w:rsidR="00950504" w:rsidRPr="009F7EE8" w:rsidRDefault="00950504" w:rsidP="009F7EE8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żądać bezpłatnego usunięcia wad w terminie </w:t>
      </w:r>
      <w:r w:rsidR="00EB4E16" w:rsidRPr="009F7EE8">
        <w:rPr>
          <w:rFonts w:ascii="Arial" w:hAnsi="Arial" w:cs="Arial"/>
        </w:rPr>
        <w:t>wyznaczonym przez Zamawiającego.</w:t>
      </w:r>
    </w:p>
    <w:p w14:paraId="3A6CBAA0" w14:textId="77777777" w:rsidR="00950504" w:rsidRPr="009F7EE8" w:rsidRDefault="00950504" w:rsidP="009F7EE8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żądać obniżenia wynagrodzenia w odpowiednim stosunku.</w:t>
      </w:r>
    </w:p>
    <w:p w14:paraId="78405028" w14:textId="69220788" w:rsidR="00950504" w:rsidRPr="009F7EE8" w:rsidRDefault="00950504" w:rsidP="009F7EE8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usunąć wadę na koszt </w:t>
      </w:r>
      <w:r w:rsidR="009835E6" w:rsidRPr="009F7EE8">
        <w:rPr>
          <w:rFonts w:ascii="Arial" w:hAnsi="Arial" w:cs="Arial"/>
        </w:rPr>
        <w:t xml:space="preserve">i ryzyko </w:t>
      </w:r>
      <w:r w:rsidR="00F354EE" w:rsidRPr="009F7EE8">
        <w:rPr>
          <w:rFonts w:ascii="Arial" w:hAnsi="Arial" w:cs="Arial"/>
        </w:rPr>
        <w:t>Wykonawcy</w:t>
      </w:r>
      <w:r w:rsidRPr="009F7EE8">
        <w:rPr>
          <w:rFonts w:ascii="Arial" w:hAnsi="Arial" w:cs="Arial"/>
        </w:rPr>
        <w:t xml:space="preserve">, w przypadku gdy wada nie została </w:t>
      </w:r>
      <w:r w:rsidR="00884708" w:rsidRPr="009F7EE8">
        <w:rPr>
          <w:rFonts w:ascii="Arial" w:hAnsi="Arial" w:cs="Arial"/>
        </w:rPr>
        <w:t xml:space="preserve">usunięta </w:t>
      </w:r>
      <w:r w:rsidR="00B572C0" w:rsidRPr="009F7EE8">
        <w:rPr>
          <w:rFonts w:ascii="Arial" w:hAnsi="Arial" w:cs="Arial"/>
        </w:rPr>
        <w:br/>
      </w:r>
      <w:r w:rsidR="00884708" w:rsidRPr="009F7EE8">
        <w:rPr>
          <w:rFonts w:ascii="Arial" w:hAnsi="Arial" w:cs="Arial"/>
        </w:rPr>
        <w:t>w terminie wyznaczonym.</w:t>
      </w:r>
    </w:p>
    <w:p w14:paraId="56500C09" w14:textId="445E9128" w:rsidR="006847BA" w:rsidRPr="009F7EE8" w:rsidRDefault="007972BF" w:rsidP="009F7EE8">
      <w:pPr>
        <w:suppressAutoHyphens/>
        <w:ind w:left="224" w:hanging="22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4. Dokonanie przez Zamawiającego odbioru </w:t>
      </w:r>
      <w:r w:rsidR="002F7149" w:rsidRPr="009F7EE8">
        <w:rPr>
          <w:rFonts w:ascii="Arial" w:hAnsi="Arial" w:cs="Arial"/>
        </w:rPr>
        <w:t>Usług</w:t>
      </w:r>
      <w:r w:rsidRPr="009F7EE8">
        <w:rPr>
          <w:rFonts w:ascii="Arial" w:hAnsi="Arial" w:cs="Arial"/>
        </w:rPr>
        <w:t xml:space="preserve"> lub </w:t>
      </w:r>
      <w:r w:rsidR="002F7149" w:rsidRPr="009F7EE8">
        <w:rPr>
          <w:rFonts w:ascii="Arial" w:hAnsi="Arial" w:cs="Arial"/>
        </w:rPr>
        <w:t>Dokumentacji</w:t>
      </w:r>
      <w:r w:rsidRPr="009F7EE8">
        <w:rPr>
          <w:rFonts w:ascii="Arial" w:hAnsi="Arial" w:cs="Arial"/>
        </w:rPr>
        <w:t xml:space="preserve"> nie zwalnia Wykonawcy </w:t>
      </w:r>
      <w:r w:rsidR="00B572C0" w:rsidRPr="009F7EE8">
        <w:rPr>
          <w:rFonts w:ascii="Arial" w:hAnsi="Arial" w:cs="Arial"/>
        </w:rPr>
        <w:br/>
      </w:r>
      <w:r w:rsidRPr="009F7EE8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9F7EE8" w:rsidRDefault="006847BA" w:rsidP="009F7EE8">
      <w:pPr>
        <w:suppressAutoHyphens/>
        <w:ind w:left="4472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  </w:t>
      </w:r>
      <w:r w:rsidR="00950504" w:rsidRPr="009F7EE8">
        <w:rPr>
          <w:rFonts w:ascii="Arial" w:hAnsi="Arial" w:cs="Arial"/>
          <w:b/>
        </w:rPr>
        <w:t xml:space="preserve">§ </w:t>
      </w:r>
      <w:r w:rsidR="00E76407" w:rsidRPr="009F7EE8">
        <w:rPr>
          <w:rFonts w:ascii="Arial" w:hAnsi="Arial" w:cs="Arial"/>
          <w:b/>
        </w:rPr>
        <w:t>4</w:t>
      </w:r>
    </w:p>
    <w:p w14:paraId="5DF0E64A" w14:textId="77777777" w:rsidR="00950504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WSPÓŁDZIAŁANIE STRON</w:t>
      </w:r>
    </w:p>
    <w:p w14:paraId="48D2221E" w14:textId="7FBA0D5D" w:rsidR="00465F37" w:rsidRPr="009F7EE8" w:rsidRDefault="00950504" w:rsidP="009F7EE8">
      <w:pPr>
        <w:pStyle w:val="Akapitzlist"/>
        <w:numPr>
          <w:ilvl w:val="0"/>
          <w:numId w:val="3"/>
        </w:numPr>
        <w:suppressAutoHyphens/>
        <w:ind w:left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Do kierowania pracami stanowiącymi przedmiot umowy ze strony </w:t>
      </w:r>
      <w:r w:rsidR="00F354EE" w:rsidRPr="009F7EE8">
        <w:rPr>
          <w:rFonts w:ascii="Arial" w:hAnsi="Arial" w:cs="Arial"/>
        </w:rPr>
        <w:t>Wykonawcy</w:t>
      </w:r>
      <w:r w:rsidRPr="009F7EE8">
        <w:rPr>
          <w:rFonts w:ascii="Arial" w:hAnsi="Arial" w:cs="Arial"/>
        </w:rPr>
        <w:t xml:space="preserve"> wyznaczono:</w:t>
      </w:r>
    </w:p>
    <w:p w14:paraId="7DBF87DC" w14:textId="62F5E259" w:rsidR="00EE57D7" w:rsidRPr="009F7EE8" w:rsidRDefault="00B05694" w:rsidP="009F7EE8">
      <w:pPr>
        <w:suppressAutoHyphens/>
        <w:ind w:left="-76"/>
        <w:jc w:val="both"/>
        <w:rPr>
          <w:rFonts w:ascii="Arial" w:hAnsi="Arial" w:cs="Arial"/>
          <w:strike/>
        </w:rPr>
      </w:pPr>
      <w:r w:rsidRPr="009F7EE8">
        <w:rPr>
          <w:rFonts w:ascii="Arial" w:hAnsi="Arial" w:cs="Arial"/>
        </w:rPr>
        <w:t>……………….</w:t>
      </w:r>
      <w:r w:rsidR="008C38E8" w:rsidRPr="009F7EE8">
        <w:rPr>
          <w:rFonts w:ascii="Arial" w:hAnsi="Arial" w:cs="Arial"/>
        </w:rPr>
        <w:t>………..</w:t>
      </w:r>
      <w:r w:rsidR="00EE57D7" w:rsidRPr="009F7EE8">
        <w:rPr>
          <w:rFonts w:ascii="Arial" w:hAnsi="Arial" w:cs="Arial"/>
        </w:rPr>
        <w:t>, tel</w:t>
      </w:r>
      <w:r w:rsidRPr="009F7EE8">
        <w:rPr>
          <w:rFonts w:ascii="Arial" w:hAnsi="Arial" w:cs="Arial"/>
        </w:rPr>
        <w:t>……………………………</w:t>
      </w:r>
      <w:r w:rsidR="00EA0775" w:rsidRPr="009F7EE8">
        <w:rPr>
          <w:rFonts w:ascii="Arial" w:hAnsi="Arial" w:cs="Arial"/>
        </w:rPr>
        <w:t xml:space="preserve">, </w:t>
      </w:r>
      <w:r w:rsidRPr="009F7EE8">
        <w:rPr>
          <w:rFonts w:ascii="Arial" w:hAnsi="Arial" w:cs="Arial"/>
        </w:rPr>
        <w:t>e-mail:………………………………………………………</w:t>
      </w:r>
    </w:p>
    <w:p w14:paraId="37CC011A" w14:textId="67879DC8" w:rsidR="00B224F0" w:rsidRPr="009F7EE8" w:rsidRDefault="00950504" w:rsidP="009F7EE8">
      <w:pPr>
        <w:suppressAutoHyphens/>
        <w:ind w:left="266" w:hanging="26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2. Jako koordynatora w zakresie realizacji obowiązków umownych ze strony Zamawiającego wyznaczono:</w:t>
      </w:r>
      <w:r w:rsidR="00C96792" w:rsidRPr="009F7EE8">
        <w:rPr>
          <w:rFonts w:ascii="Arial" w:hAnsi="Arial" w:cs="Arial"/>
        </w:rPr>
        <w:t xml:space="preserve"> </w:t>
      </w:r>
    </w:p>
    <w:p w14:paraId="58BCE310" w14:textId="0615597B" w:rsidR="00B05694" w:rsidRPr="009F7EE8" w:rsidRDefault="00B05694" w:rsidP="009F7EE8">
      <w:pPr>
        <w:suppressAutoHyphens/>
        <w:ind w:left="266" w:hanging="26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……………………….., tel……………………………, e-mail:………………………………………………………</w:t>
      </w:r>
    </w:p>
    <w:p w14:paraId="285317CA" w14:textId="77777777" w:rsidR="00950504" w:rsidRPr="009F7EE8" w:rsidRDefault="00950504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3. Dopuszcza się możliwo</w:t>
      </w:r>
      <w:r w:rsidR="001A0328" w:rsidRPr="009F7EE8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9F7EE8">
        <w:rPr>
          <w:rFonts w:ascii="Arial" w:hAnsi="Arial" w:cs="Arial"/>
        </w:rPr>
        <w:t>U</w:t>
      </w:r>
      <w:r w:rsidR="001A0328" w:rsidRPr="009F7EE8">
        <w:rPr>
          <w:rFonts w:ascii="Arial" w:hAnsi="Arial" w:cs="Arial"/>
        </w:rPr>
        <w:t xml:space="preserve">mowy i nie wymaga aneksu, </w:t>
      </w:r>
      <w:r w:rsidR="00612F3F" w:rsidRPr="009F7EE8">
        <w:rPr>
          <w:rFonts w:ascii="Arial" w:hAnsi="Arial" w:cs="Arial"/>
        </w:rPr>
        <w:t xml:space="preserve">a </w:t>
      </w:r>
      <w:r w:rsidR="001A0328" w:rsidRPr="009F7EE8">
        <w:rPr>
          <w:rFonts w:ascii="Arial" w:hAnsi="Arial" w:cs="Arial"/>
        </w:rPr>
        <w:t>jedynie przekazania drugiej Stronie pisemnej informacji.</w:t>
      </w:r>
    </w:p>
    <w:p w14:paraId="2D5C0F60" w14:textId="0B180A26" w:rsidR="00FA4ADD" w:rsidRPr="009F7EE8" w:rsidRDefault="00950504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4. Strony zobowiązują się do udzielania sobie wzajemnie informacji w zakresie wynikającym z wykonania </w:t>
      </w:r>
      <w:r w:rsidR="00612F3F" w:rsidRPr="009F7EE8">
        <w:rPr>
          <w:rFonts w:ascii="Arial" w:hAnsi="Arial" w:cs="Arial"/>
        </w:rPr>
        <w:t>przedmiotu Umowy</w:t>
      </w:r>
      <w:r w:rsidRPr="009F7EE8">
        <w:rPr>
          <w:rFonts w:ascii="Arial" w:hAnsi="Arial" w:cs="Arial"/>
        </w:rPr>
        <w:t>.</w:t>
      </w:r>
    </w:p>
    <w:p w14:paraId="09EDD5C1" w14:textId="123C4627" w:rsidR="00950504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 xml:space="preserve">§ </w:t>
      </w:r>
      <w:r w:rsidR="00E76407" w:rsidRPr="009F7EE8">
        <w:rPr>
          <w:rFonts w:ascii="Arial" w:hAnsi="Arial" w:cs="Arial"/>
          <w:b/>
        </w:rPr>
        <w:t>5</w:t>
      </w:r>
    </w:p>
    <w:p w14:paraId="042E04DD" w14:textId="77777777" w:rsidR="00950504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ZMIANA I ODSTĄPIENIE OD UMOWY</w:t>
      </w:r>
    </w:p>
    <w:p w14:paraId="747D4B27" w14:textId="77777777" w:rsidR="00775AD1" w:rsidRPr="009F7EE8" w:rsidRDefault="00950504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1. Wszelkie zmiany </w:t>
      </w:r>
      <w:r w:rsidR="00BA42F2" w:rsidRPr="009F7EE8">
        <w:rPr>
          <w:rFonts w:ascii="Arial" w:hAnsi="Arial" w:cs="Arial"/>
        </w:rPr>
        <w:t>U</w:t>
      </w:r>
      <w:r w:rsidRPr="009F7EE8">
        <w:rPr>
          <w:rFonts w:ascii="Arial" w:hAnsi="Arial" w:cs="Arial"/>
        </w:rPr>
        <w:t xml:space="preserve">mowy mogą nastąpić za zgodą Stron na podstawie pisemnych aneksów do </w:t>
      </w:r>
      <w:r w:rsidR="00BA42F2" w:rsidRPr="009F7EE8">
        <w:rPr>
          <w:rFonts w:ascii="Arial" w:hAnsi="Arial" w:cs="Arial"/>
        </w:rPr>
        <w:t>U</w:t>
      </w:r>
      <w:r w:rsidRPr="009F7EE8">
        <w:rPr>
          <w:rFonts w:ascii="Arial" w:hAnsi="Arial" w:cs="Arial"/>
        </w:rPr>
        <w:t>mowy pod rygorem ich nieważności.</w:t>
      </w:r>
    </w:p>
    <w:p w14:paraId="05B91234" w14:textId="77777777" w:rsidR="00950504" w:rsidRPr="009F7EE8" w:rsidRDefault="00950504" w:rsidP="009F7EE8">
      <w:pPr>
        <w:suppressAutoHyphens/>
        <w:ind w:left="284" w:hanging="28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2. Zmiana </w:t>
      </w:r>
      <w:r w:rsidR="00BA42F2" w:rsidRPr="009F7EE8">
        <w:rPr>
          <w:rFonts w:ascii="Arial" w:hAnsi="Arial" w:cs="Arial"/>
        </w:rPr>
        <w:t>U</w:t>
      </w:r>
      <w:r w:rsidRPr="009F7EE8">
        <w:rPr>
          <w:rFonts w:ascii="Arial" w:hAnsi="Arial" w:cs="Arial"/>
        </w:rPr>
        <w:t>mowy może nastąpić, gdy:</w:t>
      </w:r>
    </w:p>
    <w:p w14:paraId="27FC1242" w14:textId="1FBAAF47" w:rsidR="00950504" w:rsidRPr="009F7EE8" w:rsidRDefault="00950504" w:rsidP="009F7EE8">
      <w:pPr>
        <w:suppressAutoHyphens/>
        <w:ind w:left="616" w:hanging="25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9F7EE8">
        <w:rPr>
          <w:rFonts w:ascii="Arial" w:hAnsi="Arial" w:cs="Arial"/>
        </w:rPr>
        <w:br/>
      </w:r>
      <w:r w:rsidRPr="009F7EE8">
        <w:rPr>
          <w:rFonts w:ascii="Arial" w:hAnsi="Arial" w:cs="Arial"/>
        </w:rPr>
        <w:t xml:space="preserve">tak istotny, że ma to wpływ na termin lub koszt wykonania </w:t>
      </w:r>
      <w:r w:rsidR="00BA42F2" w:rsidRPr="009F7EE8">
        <w:rPr>
          <w:rFonts w:ascii="Arial" w:hAnsi="Arial" w:cs="Arial"/>
        </w:rPr>
        <w:t>przedmiotu Umowy.</w:t>
      </w:r>
    </w:p>
    <w:p w14:paraId="0C553EC1" w14:textId="77777777" w:rsidR="00950504" w:rsidRPr="009F7EE8" w:rsidRDefault="00950504" w:rsidP="009F7EE8">
      <w:pPr>
        <w:suppressAutoHyphens/>
        <w:ind w:left="560" w:hanging="200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b) w trakcie wykon</w:t>
      </w:r>
      <w:r w:rsidR="00BA42F2" w:rsidRPr="009F7EE8">
        <w:rPr>
          <w:rFonts w:ascii="Arial" w:hAnsi="Arial" w:cs="Arial"/>
        </w:rPr>
        <w:t>ywa</w:t>
      </w:r>
      <w:r w:rsidRPr="009F7EE8">
        <w:rPr>
          <w:rFonts w:ascii="Arial" w:hAnsi="Arial" w:cs="Arial"/>
        </w:rPr>
        <w:t xml:space="preserve">nia </w:t>
      </w:r>
      <w:r w:rsidR="00BA42F2" w:rsidRPr="009F7EE8">
        <w:rPr>
          <w:rFonts w:ascii="Arial" w:hAnsi="Arial" w:cs="Arial"/>
        </w:rPr>
        <w:t>przedmiotu Umowy</w:t>
      </w:r>
      <w:r w:rsidRPr="009F7EE8">
        <w:rPr>
          <w:rFonts w:ascii="Arial" w:hAnsi="Arial" w:cs="Arial"/>
        </w:rPr>
        <w:t xml:space="preserve"> okaże się, że zaistniały okoliczności, których uprzednio nie dało się przewidzieć, a mają one istotny wpływ na termin lub koszt wykonania </w:t>
      </w:r>
      <w:r w:rsidR="00BA42F2" w:rsidRPr="009F7EE8">
        <w:rPr>
          <w:rFonts w:ascii="Arial" w:hAnsi="Arial" w:cs="Arial"/>
        </w:rPr>
        <w:t>Umowy</w:t>
      </w:r>
      <w:r w:rsidRPr="009F7EE8">
        <w:rPr>
          <w:rFonts w:ascii="Arial" w:hAnsi="Arial" w:cs="Arial"/>
        </w:rPr>
        <w:t>.</w:t>
      </w:r>
    </w:p>
    <w:p w14:paraId="3D551E3F" w14:textId="77777777" w:rsidR="00ED4948" w:rsidRPr="009F7EE8" w:rsidRDefault="00BA42F2" w:rsidP="009F7EE8">
      <w:pPr>
        <w:suppressAutoHyphens/>
        <w:ind w:left="224" w:hanging="22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3. W przypadku rozwiązania U</w:t>
      </w:r>
      <w:r w:rsidR="00950504" w:rsidRPr="009F7EE8">
        <w:rPr>
          <w:rFonts w:ascii="Arial" w:hAnsi="Arial" w:cs="Arial"/>
        </w:rPr>
        <w:t xml:space="preserve">mowy za </w:t>
      </w:r>
      <w:r w:rsidRPr="009F7EE8">
        <w:rPr>
          <w:rFonts w:ascii="Arial" w:hAnsi="Arial" w:cs="Arial"/>
        </w:rPr>
        <w:t>zgodą Stron lub odstąpienia od U</w:t>
      </w:r>
      <w:r w:rsidR="00950504" w:rsidRPr="009F7EE8">
        <w:rPr>
          <w:rFonts w:ascii="Arial" w:hAnsi="Arial" w:cs="Arial"/>
        </w:rPr>
        <w:t>mowy z winy Zamawiającego, Strony określą protok</w:t>
      </w:r>
      <w:r w:rsidR="00DB444C" w:rsidRPr="009F7EE8">
        <w:rPr>
          <w:rFonts w:ascii="Arial" w:hAnsi="Arial" w:cs="Arial"/>
        </w:rPr>
        <w:t>o</w:t>
      </w:r>
      <w:r w:rsidR="00950504" w:rsidRPr="009F7EE8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46613FCD" w:rsidR="00E71C37" w:rsidRPr="009F7EE8" w:rsidRDefault="00ED4948" w:rsidP="009F7EE8">
      <w:pPr>
        <w:suppressAutoHyphens/>
        <w:ind w:left="224" w:hanging="22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4. </w:t>
      </w:r>
      <w:r w:rsidR="00DB444C" w:rsidRPr="009F7EE8">
        <w:rPr>
          <w:rFonts w:ascii="Arial" w:hAnsi="Arial" w:cs="Arial"/>
        </w:rPr>
        <w:t>Zamawiającemu</w:t>
      </w:r>
      <w:r w:rsidR="00532A9C" w:rsidRPr="009F7EE8">
        <w:rPr>
          <w:rFonts w:ascii="Arial" w:hAnsi="Arial" w:cs="Arial"/>
        </w:rPr>
        <w:t xml:space="preserve"> w każdym przypadku</w:t>
      </w:r>
      <w:r w:rsidR="00DB444C" w:rsidRPr="009F7EE8">
        <w:rPr>
          <w:rFonts w:ascii="Arial" w:hAnsi="Arial" w:cs="Arial"/>
        </w:rPr>
        <w:t xml:space="preserve"> przysługuje prawo do odstąpienia od umowy</w:t>
      </w:r>
      <w:r w:rsidR="0096048B" w:rsidRPr="009F7EE8">
        <w:rPr>
          <w:rFonts w:ascii="Arial" w:hAnsi="Arial" w:cs="Arial"/>
        </w:rPr>
        <w:t xml:space="preserve"> do </w:t>
      </w:r>
      <w:r w:rsidR="00F76A8C" w:rsidRPr="009F7EE8">
        <w:rPr>
          <w:rFonts w:ascii="Arial" w:hAnsi="Arial" w:cs="Arial"/>
        </w:rPr>
        <w:t xml:space="preserve">dnia określonego jako: </w:t>
      </w:r>
      <w:r w:rsidR="0096048B" w:rsidRPr="009F7EE8">
        <w:rPr>
          <w:rFonts w:ascii="Arial" w:hAnsi="Arial" w:cs="Arial"/>
        </w:rPr>
        <w:t>t</w:t>
      </w:r>
      <w:r w:rsidR="00F76A8C" w:rsidRPr="009F7EE8">
        <w:rPr>
          <w:rFonts w:ascii="Arial" w:hAnsi="Arial" w:cs="Arial"/>
        </w:rPr>
        <w:t>ermin</w:t>
      </w:r>
      <w:r w:rsidR="0096048B" w:rsidRPr="009F7EE8">
        <w:rPr>
          <w:rFonts w:ascii="Arial" w:hAnsi="Arial" w:cs="Arial"/>
        </w:rPr>
        <w:t xml:space="preserve"> zakończenia prac wskazanego w par. 1 ust.</w:t>
      </w:r>
      <w:r w:rsidR="003E3F55" w:rsidRPr="009F7EE8">
        <w:rPr>
          <w:rFonts w:ascii="Arial" w:hAnsi="Arial" w:cs="Arial"/>
        </w:rPr>
        <w:t xml:space="preserve"> </w:t>
      </w:r>
      <w:r w:rsidR="0096048B" w:rsidRPr="009F7EE8">
        <w:rPr>
          <w:rFonts w:ascii="Arial" w:hAnsi="Arial" w:cs="Arial"/>
        </w:rPr>
        <w:t>3</w:t>
      </w:r>
      <w:r w:rsidR="003A2129" w:rsidRPr="009F7EE8">
        <w:rPr>
          <w:rFonts w:ascii="Arial" w:hAnsi="Arial" w:cs="Arial"/>
        </w:rPr>
        <w:t>.2</w:t>
      </w:r>
      <w:r w:rsidR="0096048B" w:rsidRPr="009F7EE8">
        <w:rPr>
          <w:rFonts w:ascii="Arial" w:hAnsi="Arial" w:cs="Arial"/>
        </w:rPr>
        <w:t xml:space="preserve"> Umowy</w:t>
      </w:r>
      <w:r w:rsidR="00F76A8C" w:rsidRPr="009F7EE8">
        <w:rPr>
          <w:rFonts w:ascii="Arial" w:hAnsi="Arial" w:cs="Arial"/>
        </w:rPr>
        <w:t xml:space="preserve"> plus 90 dni</w:t>
      </w:r>
      <w:r w:rsidR="0096048B" w:rsidRPr="009F7EE8">
        <w:rPr>
          <w:rFonts w:ascii="Arial" w:hAnsi="Arial" w:cs="Arial"/>
        </w:rPr>
        <w:t>.</w:t>
      </w:r>
    </w:p>
    <w:p w14:paraId="1BD96D12" w14:textId="77777777" w:rsidR="00FA4ADD" w:rsidRPr="009F7EE8" w:rsidRDefault="00FA4ADD" w:rsidP="009F7EE8">
      <w:pPr>
        <w:suppressAutoHyphens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9F7EE8" w:rsidRDefault="00950504" w:rsidP="009F7EE8">
      <w:pPr>
        <w:suppressAutoHyphens/>
        <w:ind w:left="224" w:hanging="224"/>
        <w:jc w:val="center"/>
        <w:rPr>
          <w:rFonts w:ascii="Arial" w:hAnsi="Arial" w:cs="Arial"/>
        </w:rPr>
      </w:pPr>
      <w:r w:rsidRPr="009F7EE8">
        <w:rPr>
          <w:rFonts w:ascii="Arial" w:hAnsi="Arial" w:cs="Arial"/>
          <w:b/>
        </w:rPr>
        <w:t xml:space="preserve">§ </w:t>
      </w:r>
      <w:r w:rsidR="00D63250" w:rsidRPr="009F7EE8">
        <w:rPr>
          <w:rFonts w:ascii="Arial" w:hAnsi="Arial" w:cs="Arial"/>
          <w:b/>
        </w:rPr>
        <w:t>6</w:t>
      </w:r>
    </w:p>
    <w:p w14:paraId="5A733BAD" w14:textId="77777777" w:rsidR="00950504" w:rsidRPr="009F7EE8" w:rsidRDefault="00950504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>POSTANOWIENIA SZCZEGÓŁOWE</w:t>
      </w:r>
    </w:p>
    <w:p w14:paraId="11C54DD1" w14:textId="77FD599F" w:rsidR="00950504" w:rsidRPr="009F7EE8" w:rsidRDefault="00950504" w:rsidP="009F7EE8">
      <w:pPr>
        <w:suppressAutoHyphens/>
        <w:ind w:left="196" w:hanging="19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1.</w:t>
      </w:r>
      <w:r w:rsidR="00A63304" w:rsidRPr="009F7EE8">
        <w:rPr>
          <w:rFonts w:ascii="Arial" w:hAnsi="Arial" w:cs="Arial"/>
        </w:rPr>
        <w:t xml:space="preserve"> Wykonawca</w:t>
      </w:r>
      <w:r w:rsidRPr="009F7EE8">
        <w:rPr>
          <w:rFonts w:ascii="Arial" w:hAnsi="Arial" w:cs="Arial"/>
        </w:rPr>
        <w:t xml:space="preserve"> zobowiązuje się do niezatrudniania pracowników Zamawiającego </w:t>
      </w:r>
      <w:r w:rsidR="00FA4ADD" w:rsidRPr="009F7EE8">
        <w:rPr>
          <w:rFonts w:ascii="Arial" w:hAnsi="Arial" w:cs="Arial"/>
        </w:rPr>
        <w:t>ani</w:t>
      </w:r>
      <w:r w:rsidR="001A0328" w:rsidRPr="009F7EE8">
        <w:rPr>
          <w:rFonts w:ascii="Arial" w:hAnsi="Arial" w:cs="Arial"/>
        </w:rPr>
        <w:t xml:space="preserve"> ORLEN S.A. </w:t>
      </w:r>
      <w:r w:rsidR="00B572C0" w:rsidRPr="009F7EE8">
        <w:rPr>
          <w:rFonts w:ascii="Arial" w:hAnsi="Arial" w:cs="Arial"/>
        </w:rPr>
        <w:br/>
      </w:r>
      <w:r w:rsidR="00BA42F2" w:rsidRPr="009F7EE8">
        <w:rPr>
          <w:rFonts w:ascii="Arial" w:hAnsi="Arial" w:cs="Arial"/>
        </w:rPr>
        <w:t xml:space="preserve">do </w:t>
      </w:r>
      <w:r w:rsidRPr="009F7EE8">
        <w:rPr>
          <w:rFonts w:ascii="Arial" w:hAnsi="Arial" w:cs="Arial"/>
        </w:rPr>
        <w:t>realizacj</w:t>
      </w:r>
      <w:r w:rsidR="00BA42F2" w:rsidRPr="009F7EE8">
        <w:rPr>
          <w:rFonts w:ascii="Arial" w:hAnsi="Arial" w:cs="Arial"/>
        </w:rPr>
        <w:t>i przedmiotu U</w:t>
      </w:r>
      <w:r w:rsidRPr="009F7EE8">
        <w:rPr>
          <w:rFonts w:ascii="Arial" w:hAnsi="Arial" w:cs="Arial"/>
        </w:rPr>
        <w:t xml:space="preserve">mowy. Warunek ten dotyczy również podwykonawców </w:t>
      </w:r>
      <w:r w:rsidR="00A63304" w:rsidRPr="009F7EE8">
        <w:rPr>
          <w:rFonts w:ascii="Arial" w:hAnsi="Arial" w:cs="Arial"/>
        </w:rPr>
        <w:t>Wykonawcy</w:t>
      </w:r>
      <w:r w:rsidRPr="009F7EE8">
        <w:rPr>
          <w:rFonts w:ascii="Arial" w:hAnsi="Arial" w:cs="Arial"/>
        </w:rPr>
        <w:t>.</w:t>
      </w:r>
    </w:p>
    <w:p w14:paraId="594708F7" w14:textId="77777777" w:rsidR="005453AB" w:rsidRPr="009F7EE8" w:rsidRDefault="005453AB" w:rsidP="009F7EE8">
      <w:pPr>
        <w:suppressAutoHyphens/>
        <w:ind w:left="196" w:hanging="19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2.</w:t>
      </w:r>
      <w:r w:rsidRPr="009F7EE8">
        <w:rPr>
          <w:rFonts w:ascii="Arial" w:hAnsi="Arial" w:cs="Arial"/>
        </w:rPr>
        <w:tab/>
        <w:t>Wykonawca zobowiązuje się do poinformowania Zamaw</w:t>
      </w:r>
      <w:r w:rsidR="0013793F" w:rsidRPr="009F7EE8">
        <w:rPr>
          <w:rFonts w:ascii="Arial" w:hAnsi="Arial" w:cs="Arial"/>
        </w:rPr>
        <w:t>ia</w:t>
      </w:r>
      <w:r w:rsidRPr="009F7EE8">
        <w:rPr>
          <w:rFonts w:ascii="Arial" w:hAnsi="Arial" w:cs="Arial"/>
        </w:rPr>
        <w:t>jącego o zmianie swojej sytuacji finansowej, w przypadku, kiedy zmiana ta może mieć wpływ na prawidłowy przebieg współpracy z Kupującym.</w:t>
      </w:r>
    </w:p>
    <w:p w14:paraId="152FD4DC" w14:textId="77777777" w:rsidR="00950504" w:rsidRPr="009F7EE8" w:rsidRDefault="00950504" w:rsidP="009F7EE8">
      <w:pPr>
        <w:suppressAutoHyphens/>
        <w:ind w:left="196" w:hanging="19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lastRenderedPageBreak/>
        <w:t>3. Dokumentacja wykonana w ramach re</w:t>
      </w:r>
      <w:r w:rsidR="00BA42F2" w:rsidRPr="009F7EE8">
        <w:rPr>
          <w:rFonts w:ascii="Arial" w:hAnsi="Arial" w:cs="Arial"/>
        </w:rPr>
        <w:t>alizacji niniejszej U</w:t>
      </w:r>
      <w:r w:rsidRPr="009F7EE8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9F7EE8">
        <w:rPr>
          <w:rFonts w:ascii="Arial" w:hAnsi="Arial" w:cs="Arial"/>
        </w:rPr>
        <w:t>.</w:t>
      </w:r>
      <w:r w:rsidRPr="009F7EE8">
        <w:rPr>
          <w:rFonts w:ascii="Arial" w:hAnsi="Arial" w:cs="Arial"/>
        </w:rPr>
        <w:t xml:space="preserve"> </w:t>
      </w:r>
    </w:p>
    <w:p w14:paraId="5F3DD833" w14:textId="58F7E47C" w:rsidR="00920C59" w:rsidRDefault="00920C59" w:rsidP="009F7EE8">
      <w:pPr>
        <w:suppressAutoHyphens/>
        <w:ind w:left="142" w:hanging="19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4. Wykonawca zobowiązany jest uzyskać pisemną zgodę Zamawiającego na korzystanie </w:t>
      </w:r>
      <w:r w:rsidR="00B572C0" w:rsidRPr="009F7EE8">
        <w:rPr>
          <w:rFonts w:ascii="Arial" w:hAnsi="Arial" w:cs="Arial"/>
        </w:rPr>
        <w:br/>
      </w:r>
      <w:r w:rsidRPr="009F7EE8">
        <w:rPr>
          <w:rFonts w:ascii="Arial" w:hAnsi="Arial" w:cs="Arial"/>
        </w:rPr>
        <w:t>z podwykonawców przy realizacji przedmiotu Umowy.</w:t>
      </w:r>
    </w:p>
    <w:p w14:paraId="41BC294A" w14:textId="77777777" w:rsidR="005D4156" w:rsidRDefault="005D4156" w:rsidP="009F7EE8">
      <w:pPr>
        <w:suppressAutoHyphens/>
        <w:ind w:left="142" w:hanging="196"/>
        <w:jc w:val="both"/>
        <w:rPr>
          <w:rFonts w:ascii="Arial" w:hAnsi="Arial" w:cs="Arial"/>
        </w:rPr>
      </w:pPr>
    </w:p>
    <w:p w14:paraId="663C0AA3" w14:textId="77777777" w:rsidR="005D4156" w:rsidRPr="005D4156" w:rsidRDefault="005D4156" w:rsidP="005D4156">
      <w:pPr>
        <w:suppressAutoHyphens/>
        <w:ind w:left="142" w:hanging="196"/>
        <w:jc w:val="center"/>
        <w:rPr>
          <w:rFonts w:ascii="Arial" w:hAnsi="Arial" w:cs="Arial"/>
          <w:b/>
          <w:bCs/>
        </w:rPr>
      </w:pPr>
      <w:r w:rsidRPr="005D4156">
        <w:rPr>
          <w:rFonts w:ascii="Arial" w:hAnsi="Arial" w:cs="Arial"/>
          <w:b/>
          <w:bCs/>
        </w:rPr>
        <w:t>§ 7</w:t>
      </w:r>
    </w:p>
    <w:p w14:paraId="0C82F3FE" w14:textId="26B697BF" w:rsidR="005D4156" w:rsidRPr="005D4156" w:rsidRDefault="005D4156" w:rsidP="005D4156">
      <w:pPr>
        <w:suppressAutoHyphens/>
        <w:ind w:left="142" w:hanging="19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GWARANCJA</w:t>
      </w:r>
    </w:p>
    <w:p w14:paraId="65C06E0E" w14:textId="500AF9D8" w:rsidR="00FA4ADD" w:rsidRPr="009F7EE8" w:rsidRDefault="005D4156" w:rsidP="005D4156">
      <w:pPr>
        <w:suppressAutoHyphens/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 xml:space="preserve">Wykonawca udziela Zamawiającemu gwarancji na przedmiot Zamówienia na okres </w:t>
      </w:r>
      <w:r>
        <w:rPr>
          <w:rFonts w:ascii="Arial" w:hAnsi="Arial" w:cs="Arial"/>
        </w:rPr>
        <w:t>………….</w:t>
      </w:r>
      <w:r w:rsidRPr="005D4156">
        <w:rPr>
          <w:rFonts w:ascii="Arial" w:hAnsi="Arial" w:cs="Arial"/>
        </w:rPr>
        <w:t xml:space="preserve"> od podpisania protokołu odbioru</w:t>
      </w:r>
      <w:r>
        <w:rPr>
          <w:rFonts w:ascii="Arial" w:hAnsi="Arial" w:cs="Arial"/>
        </w:rPr>
        <w:t xml:space="preserve"> prac Wykonawcy</w:t>
      </w:r>
      <w:r w:rsidRPr="005D4156">
        <w:rPr>
          <w:rFonts w:ascii="Arial" w:hAnsi="Arial" w:cs="Arial"/>
        </w:rPr>
        <w:t>.</w:t>
      </w:r>
    </w:p>
    <w:p w14:paraId="629C10D0" w14:textId="1F4522D4" w:rsidR="006C3DA2" w:rsidRPr="009F7EE8" w:rsidRDefault="006C3DA2" w:rsidP="009F7EE8">
      <w:pPr>
        <w:suppressAutoHyphens/>
        <w:jc w:val="center"/>
        <w:rPr>
          <w:rFonts w:ascii="Arial" w:hAnsi="Arial" w:cs="Arial"/>
          <w:b/>
        </w:rPr>
      </w:pPr>
      <w:r w:rsidRPr="009F7EE8">
        <w:rPr>
          <w:rFonts w:ascii="Arial" w:hAnsi="Arial" w:cs="Arial"/>
          <w:b/>
        </w:rPr>
        <w:t xml:space="preserve">§ </w:t>
      </w:r>
      <w:r w:rsidR="005D4156">
        <w:rPr>
          <w:rFonts w:ascii="Arial" w:hAnsi="Arial" w:cs="Arial"/>
          <w:b/>
        </w:rPr>
        <w:t>8</w:t>
      </w:r>
    </w:p>
    <w:p w14:paraId="183DF82C" w14:textId="77777777" w:rsidR="00950504" w:rsidRPr="009F7EE8" w:rsidRDefault="00950504" w:rsidP="009F7EE8">
      <w:pPr>
        <w:suppressAutoHyphens/>
        <w:jc w:val="center"/>
        <w:rPr>
          <w:rFonts w:ascii="Arial" w:hAnsi="Arial" w:cs="Arial"/>
        </w:rPr>
      </w:pPr>
      <w:r w:rsidRPr="009F7EE8">
        <w:rPr>
          <w:rFonts w:ascii="Arial" w:hAnsi="Arial" w:cs="Arial"/>
          <w:b/>
        </w:rPr>
        <w:t>POSTANOWIENIA KOŃCOWE</w:t>
      </w:r>
    </w:p>
    <w:p w14:paraId="1C666616" w14:textId="77777777" w:rsidR="00950504" w:rsidRPr="009F7EE8" w:rsidRDefault="00844D8C" w:rsidP="009F7EE8">
      <w:pPr>
        <w:suppressAutoHyphens/>
        <w:ind w:left="252" w:hanging="266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1. Spory wynikłe z realizacji U</w:t>
      </w:r>
      <w:r w:rsidR="00950504" w:rsidRPr="009F7EE8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77777777" w:rsidR="00950504" w:rsidRPr="009F7EE8" w:rsidRDefault="00950504" w:rsidP="009F7EE8">
      <w:pPr>
        <w:suppressAutoHyphens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2. W spraw</w:t>
      </w:r>
      <w:r w:rsidR="00844D8C" w:rsidRPr="009F7EE8">
        <w:rPr>
          <w:rFonts w:ascii="Arial" w:hAnsi="Arial" w:cs="Arial"/>
        </w:rPr>
        <w:t>ach nieuregulowanych niniejszą U</w:t>
      </w:r>
      <w:r w:rsidRPr="009F7EE8">
        <w:rPr>
          <w:rFonts w:ascii="Arial" w:hAnsi="Arial" w:cs="Arial"/>
        </w:rPr>
        <w:t>mową mają zastosowanie przepisy:</w:t>
      </w:r>
    </w:p>
    <w:p w14:paraId="50513CB2" w14:textId="77777777" w:rsidR="00950504" w:rsidRPr="009F7EE8" w:rsidRDefault="00950504" w:rsidP="009F7EE8">
      <w:pPr>
        <w:suppressAutoHyphens/>
        <w:ind w:left="360" w:hanging="94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a) Kodeksu Cywilnego,</w:t>
      </w:r>
    </w:p>
    <w:p w14:paraId="57925400" w14:textId="77777777" w:rsidR="00605C1C" w:rsidRPr="009F7EE8" w:rsidRDefault="00950504" w:rsidP="009F7EE8">
      <w:pPr>
        <w:suppressAutoHyphens/>
        <w:ind w:left="364" w:hanging="94"/>
        <w:rPr>
          <w:rFonts w:ascii="Arial" w:hAnsi="Arial" w:cs="Arial"/>
        </w:rPr>
      </w:pPr>
      <w:r w:rsidRPr="009F7EE8">
        <w:rPr>
          <w:rFonts w:ascii="Arial" w:hAnsi="Arial" w:cs="Arial"/>
        </w:rPr>
        <w:t>b) Ustawy o prawie autorskim i prawach pokrewnych</w:t>
      </w:r>
      <w:r w:rsidR="00605C1C" w:rsidRPr="009F7EE8">
        <w:rPr>
          <w:rFonts w:ascii="Arial" w:hAnsi="Arial" w:cs="Arial"/>
        </w:rPr>
        <w:t>,</w:t>
      </w:r>
    </w:p>
    <w:p w14:paraId="23AD6DF3" w14:textId="77777777" w:rsidR="00950504" w:rsidRPr="009F7EE8" w:rsidRDefault="00605C1C" w:rsidP="009F7EE8">
      <w:pPr>
        <w:suppressAutoHyphens/>
        <w:ind w:left="364" w:hanging="94"/>
        <w:rPr>
          <w:rFonts w:ascii="Arial" w:hAnsi="Arial" w:cs="Arial"/>
        </w:rPr>
      </w:pPr>
      <w:r w:rsidRPr="009F7EE8">
        <w:rPr>
          <w:rFonts w:ascii="Arial" w:hAnsi="Arial" w:cs="Arial"/>
        </w:rPr>
        <w:t>c) Ogólnych Warunkach Zakupu Usług i Prac Projektowych, Przedprojektowych na rzecz  ORLEN Projekt S.A.,</w:t>
      </w:r>
      <w:r w:rsidR="00F00FE8" w:rsidRPr="009F7EE8">
        <w:rPr>
          <w:rFonts w:ascii="Arial" w:hAnsi="Arial" w:cs="Arial"/>
        </w:rPr>
        <w:t xml:space="preserve"> których odbiór Wykonawca potwierdza przed datą zawarcia niniejszej Umowy</w:t>
      </w:r>
      <w:r w:rsidR="00D47C63" w:rsidRPr="009F7EE8">
        <w:rPr>
          <w:rFonts w:ascii="Arial" w:hAnsi="Arial" w:cs="Arial"/>
        </w:rPr>
        <w:t xml:space="preserve"> („OWZ”)</w:t>
      </w:r>
      <w:r w:rsidR="00F00FE8" w:rsidRPr="009F7EE8">
        <w:rPr>
          <w:rFonts w:ascii="Arial" w:hAnsi="Arial" w:cs="Arial"/>
        </w:rPr>
        <w:t>.</w:t>
      </w:r>
    </w:p>
    <w:p w14:paraId="4F5FD6F9" w14:textId="77777777" w:rsidR="00D47C63" w:rsidRPr="009F7EE8" w:rsidRDefault="00D47C63" w:rsidP="005D4156">
      <w:pPr>
        <w:suppressAutoHyphens/>
        <w:ind w:left="142" w:hanging="142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2.1. Terminy pisane z wielkiej litery mają znaczenie </w:t>
      </w:r>
      <w:r w:rsidR="006F140B" w:rsidRPr="009F7EE8">
        <w:rPr>
          <w:rFonts w:ascii="Arial" w:hAnsi="Arial" w:cs="Arial"/>
        </w:rPr>
        <w:t>nadane im</w:t>
      </w:r>
      <w:r w:rsidRPr="009F7EE8">
        <w:rPr>
          <w:rFonts w:ascii="Arial" w:hAnsi="Arial" w:cs="Arial"/>
        </w:rPr>
        <w:t xml:space="preserve"> </w:t>
      </w:r>
      <w:r w:rsidR="006F140B" w:rsidRPr="009F7EE8">
        <w:rPr>
          <w:rFonts w:ascii="Arial" w:hAnsi="Arial" w:cs="Arial"/>
        </w:rPr>
        <w:t>w</w:t>
      </w:r>
      <w:r w:rsidRPr="009F7EE8">
        <w:rPr>
          <w:rFonts w:ascii="Arial" w:hAnsi="Arial" w:cs="Arial"/>
        </w:rPr>
        <w:t xml:space="preserve"> treści OWZ.</w:t>
      </w:r>
    </w:p>
    <w:p w14:paraId="2AC6E42D" w14:textId="77777777" w:rsidR="00EC5C38" w:rsidRPr="009F7EE8" w:rsidRDefault="00EC5C38" w:rsidP="005D4156">
      <w:pPr>
        <w:suppressAutoHyphens/>
        <w:ind w:left="142" w:hanging="142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2.</w:t>
      </w:r>
      <w:r w:rsidR="00493664" w:rsidRPr="009F7EE8">
        <w:rPr>
          <w:rFonts w:ascii="Arial" w:hAnsi="Arial" w:cs="Arial"/>
        </w:rPr>
        <w:t>2</w:t>
      </w:r>
      <w:r w:rsidRPr="009F7EE8">
        <w:rPr>
          <w:rFonts w:ascii="Arial" w:hAnsi="Arial" w:cs="Arial"/>
        </w:rPr>
        <w:t xml:space="preserve">. W razie sprzeczności przepisów </w:t>
      </w:r>
      <w:r w:rsidR="00844D8C" w:rsidRPr="009F7EE8">
        <w:rPr>
          <w:rFonts w:ascii="Arial" w:hAnsi="Arial" w:cs="Arial"/>
        </w:rPr>
        <w:t>Umowy</w:t>
      </w:r>
      <w:r w:rsidRPr="009F7EE8">
        <w:rPr>
          <w:rFonts w:ascii="Arial" w:hAnsi="Arial" w:cs="Arial"/>
        </w:rPr>
        <w:t xml:space="preserve"> i OWZ, pierwszeństwo mają postanowienia </w:t>
      </w:r>
      <w:r w:rsidR="00844D8C" w:rsidRPr="009F7EE8">
        <w:rPr>
          <w:rFonts w:ascii="Arial" w:hAnsi="Arial" w:cs="Arial"/>
        </w:rPr>
        <w:t>Umowy.</w:t>
      </w:r>
    </w:p>
    <w:p w14:paraId="2960708F" w14:textId="77777777" w:rsidR="00361198" w:rsidRDefault="00FE5E1D" w:rsidP="009F7EE8">
      <w:pPr>
        <w:suppressAutoHyphens/>
        <w:ind w:left="238" w:hanging="238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 xml:space="preserve">3. </w:t>
      </w:r>
      <w:r w:rsidR="00361198" w:rsidRPr="00361198">
        <w:rPr>
          <w:rFonts w:ascii="Arial" w:hAnsi="Arial" w:cs="Arial"/>
        </w:rPr>
        <w:t>Umowa wchodzi w życie z dniem obustronnego podpisania z mocą obowiązującą z dniem przesłania podpisanej Umowy przez Zamawiającego na adres e-mailowy Wykonawcy.</w:t>
      </w:r>
    </w:p>
    <w:p w14:paraId="072BB463" w14:textId="16B142E8" w:rsidR="00FA4ADD" w:rsidRDefault="00FE5E1D" w:rsidP="009F7EE8">
      <w:pPr>
        <w:suppressAutoHyphens/>
        <w:ind w:left="238" w:hanging="238"/>
        <w:jc w:val="both"/>
        <w:rPr>
          <w:rFonts w:ascii="Arial" w:hAnsi="Arial" w:cs="Arial"/>
        </w:rPr>
      </w:pPr>
      <w:r w:rsidRPr="009F7EE8">
        <w:rPr>
          <w:rFonts w:ascii="Arial" w:hAnsi="Arial" w:cs="Arial"/>
        </w:rPr>
        <w:t>4</w:t>
      </w:r>
      <w:r w:rsidR="00950504" w:rsidRPr="009F7EE8">
        <w:rPr>
          <w:rFonts w:ascii="Arial" w:hAnsi="Arial" w:cs="Arial"/>
        </w:rPr>
        <w:t>. Umowa niniejsza sporządzona została w 2 egzemplarzach z przeznaczeniem po 1 egzemplarzu</w:t>
      </w:r>
      <w:r w:rsidR="00B572C0" w:rsidRPr="009F7EE8">
        <w:rPr>
          <w:rFonts w:ascii="Arial" w:hAnsi="Arial" w:cs="Arial"/>
        </w:rPr>
        <w:br/>
      </w:r>
      <w:r w:rsidR="00950504" w:rsidRPr="009F7EE8">
        <w:rPr>
          <w:rFonts w:ascii="Arial" w:hAnsi="Arial" w:cs="Arial"/>
        </w:rPr>
        <w:t xml:space="preserve"> dla każdej ze Stron.</w:t>
      </w:r>
    </w:p>
    <w:p w14:paraId="3A9DBCDF" w14:textId="77777777" w:rsidR="005D4156" w:rsidRDefault="005D4156" w:rsidP="009F7EE8">
      <w:pPr>
        <w:suppressAutoHyphens/>
        <w:ind w:left="238" w:hanging="238"/>
        <w:jc w:val="both"/>
        <w:rPr>
          <w:rFonts w:ascii="Arial" w:hAnsi="Arial" w:cs="Arial"/>
        </w:rPr>
      </w:pPr>
    </w:p>
    <w:p w14:paraId="086E2557" w14:textId="138E3157" w:rsidR="005D4156" w:rsidRPr="005D4156" w:rsidRDefault="005D4156" w:rsidP="005D4156">
      <w:pPr>
        <w:suppressAutoHyphens/>
        <w:ind w:left="238" w:hanging="23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5D4156">
        <w:rPr>
          <w:rFonts w:ascii="Arial" w:hAnsi="Arial" w:cs="Arial"/>
        </w:rPr>
        <w:t>. Załączniki (stanowiące integralną część zamówienia) przekazane w formie elektronicznej:</w:t>
      </w:r>
    </w:p>
    <w:p w14:paraId="049B2F82" w14:textId="4FA3A1FA" w:rsidR="005D4156" w:rsidRPr="005D4156" w:rsidRDefault="005D4156" w:rsidP="005D4156">
      <w:pPr>
        <w:suppressAutoHyphens/>
        <w:ind w:left="238" w:hanging="238"/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>•</w:t>
      </w:r>
      <w:r w:rsidRPr="005D4156">
        <w:rPr>
          <w:rFonts w:ascii="Arial" w:hAnsi="Arial" w:cs="Arial"/>
        </w:rPr>
        <w:tab/>
        <w:t>Załącznik nr 1</w:t>
      </w:r>
      <w:r>
        <w:rPr>
          <w:rFonts w:ascii="Arial" w:hAnsi="Arial" w:cs="Arial"/>
        </w:rPr>
        <w:t>a</w:t>
      </w:r>
      <w:r w:rsidRPr="005D4156">
        <w:rPr>
          <w:rFonts w:ascii="Arial" w:hAnsi="Arial" w:cs="Arial"/>
        </w:rPr>
        <w:t xml:space="preserve"> - GK ORLEN Kodeks Postępowania dla Dostawców </w:t>
      </w:r>
    </w:p>
    <w:p w14:paraId="7E961848" w14:textId="0F21D99F" w:rsidR="005D4156" w:rsidRPr="005D4156" w:rsidRDefault="005D4156" w:rsidP="005D4156">
      <w:pPr>
        <w:suppressAutoHyphens/>
        <w:ind w:left="238" w:hanging="238"/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>•</w:t>
      </w:r>
      <w:r w:rsidRPr="005D4156">
        <w:rPr>
          <w:rFonts w:ascii="Arial" w:hAnsi="Arial" w:cs="Arial"/>
        </w:rPr>
        <w:tab/>
        <w:t xml:space="preserve">Załącznik nr </w:t>
      </w:r>
      <w:r w:rsidR="005A6B40">
        <w:rPr>
          <w:rFonts w:ascii="Arial" w:hAnsi="Arial" w:cs="Arial"/>
        </w:rPr>
        <w:t>2</w:t>
      </w:r>
      <w:r>
        <w:rPr>
          <w:rFonts w:ascii="Arial" w:hAnsi="Arial" w:cs="Arial"/>
        </w:rPr>
        <w:t>a</w:t>
      </w:r>
      <w:r w:rsidRPr="005D4156">
        <w:rPr>
          <w:rFonts w:ascii="Arial" w:hAnsi="Arial" w:cs="Arial"/>
        </w:rPr>
        <w:t xml:space="preserve"> - Wytyczne BHP do zamówień </w:t>
      </w:r>
    </w:p>
    <w:p w14:paraId="5F2E7DDC" w14:textId="28D445D8" w:rsidR="005D4156" w:rsidRPr="005D4156" w:rsidRDefault="005D4156" w:rsidP="005D4156">
      <w:pPr>
        <w:suppressAutoHyphens/>
        <w:ind w:left="238" w:hanging="238"/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>•</w:t>
      </w:r>
      <w:r w:rsidRPr="005D4156">
        <w:rPr>
          <w:rFonts w:ascii="Arial" w:hAnsi="Arial" w:cs="Arial"/>
        </w:rPr>
        <w:tab/>
        <w:t xml:space="preserve">Załącznik nr </w:t>
      </w:r>
      <w:r w:rsidR="005A6B40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Pr="005D4156">
        <w:rPr>
          <w:rFonts w:ascii="Arial" w:hAnsi="Arial" w:cs="Arial"/>
        </w:rPr>
        <w:t xml:space="preserve"> - Załączniki do wytycznych BHP </w:t>
      </w:r>
    </w:p>
    <w:p w14:paraId="159F5CEE" w14:textId="6D85FA81" w:rsidR="005D4156" w:rsidRPr="005D4156" w:rsidRDefault="005D4156" w:rsidP="005D4156">
      <w:pPr>
        <w:suppressAutoHyphens/>
        <w:ind w:left="238" w:hanging="238"/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>•</w:t>
      </w:r>
      <w:r w:rsidRPr="005D4156">
        <w:rPr>
          <w:rFonts w:ascii="Arial" w:hAnsi="Arial" w:cs="Arial"/>
        </w:rPr>
        <w:tab/>
        <w:t xml:space="preserve">Załącznik nr </w:t>
      </w:r>
      <w:r w:rsidR="005A6B40">
        <w:rPr>
          <w:rFonts w:ascii="Arial" w:hAnsi="Arial" w:cs="Arial"/>
        </w:rPr>
        <w:t>4</w:t>
      </w:r>
      <w:r>
        <w:rPr>
          <w:rFonts w:ascii="Arial" w:hAnsi="Arial" w:cs="Arial"/>
        </w:rPr>
        <w:t>a</w:t>
      </w:r>
      <w:r w:rsidRPr="005D4156">
        <w:rPr>
          <w:rFonts w:ascii="Arial" w:hAnsi="Arial" w:cs="Arial"/>
        </w:rPr>
        <w:t xml:space="preserve"> - Polityka upominkowa _ główne założenia v1 </w:t>
      </w:r>
    </w:p>
    <w:p w14:paraId="1DBCE18B" w14:textId="2D32EB53" w:rsidR="005D4156" w:rsidRDefault="005D4156" w:rsidP="005D4156">
      <w:pPr>
        <w:suppressAutoHyphens/>
        <w:ind w:left="238" w:hanging="238"/>
        <w:jc w:val="both"/>
        <w:rPr>
          <w:rFonts w:ascii="Arial" w:hAnsi="Arial" w:cs="Arial"/>
        </w:rPr>
      </w:pPr>
      <w:r w:rsidRPr="005D4156">
        <w:rPr>
          <w:rFonts w:ascii="Arial" w:hAnsi="Arial" w:cs="Arial"/>
        </w:rPr>
        <w:t>•</w:t>
      </w:r>
      <w:r w:rsidRPr="005D4156">
        <w:rPr>
          <w:rFonts w:ascii="Arial" w:hAnsi="Arial" w:cs="Arial"/>
        </w:rPr>
        <w:tab/>
        <w:t xml:space="preserve">Załącznik nr </w:t>
      </w:r>
      <w:r w:rsidR="005A6B40">
        <w:rPr>
          <w:rFonts w:ascii="Arial" w:hAnsi="Arial" w:cs="Arial"/>
        </w:rPr>
        <w:t>5</w:t>
      </w:r>
      <w:r>
        <w:rPr>
          <w:rFonts w:ascii="Arial" w:hAnsi="Arial" w:cs="Arial"/>
        </w:rPr>
        <w:t>a</w:t>
      </w:r>
      <w:r w:rsidRPr="005D4156">
        <w:rPr>
          <w:rFonts w:ascii="Arial" w:hAnsi="Arial" w:cs="Arial"/>
        </w:rPr>
        <w:t xml:space="preserve"> - Oświadczenie NDA rk (jeżeli było wymagane)</w:t>
      </w:r>
    </w:p>
    <w:p w14:paraId="6E0E61F3" w14:textId="72A341DF" w:rsidR="005D4156" w:rsidRDefault="005A6B40" w:rsidP="009F7EE8">
      <w:pPr>
        <w:suppressAutoHyphens/>
        <w:ind w:left="238" w:hanging="238"/>
        <w:jc w:val="both"/>
        <w:rPr>
          <w:rFonts w:ascii="Arial" w:hAnsi="Arial" w:cs="Arial"/>
        </w:rPr>
      </w:pPr>
      <w:r w:rsidRPr="005A6B40">
        <w:rPr>
          <w:rFonts w:ascii="Arial" w:hAnsi="Arial" w:cs="Arial"/>
        </w:rPr>
        <w:t>•</w:t>
      </w:r>
      <w:r w:rsidRPr="005A6B40">
        <w:rPr>
          <w:rFonts w:ascii="Arial" w:hAnsi="Arial" w:cs="Arial"/>
        </w:rPr>
        <w:tab/>
        <w:t xml:space="preserve">Załącznik nr </w:t>
      </w:r>
      <w:r>
        <w:rPr>
          <w:rFonts w:ascii="Arial" w:hAnsi="Arial" w:cs="Arial"/>
        </w:rPr>
        <w:t>6</w:t>
      </w:r>
      <w:r w:rsidRPr="005A6B40">
        <w:rPr>
          <w:rFonts w:ascii="Arial" w:hAnsi="Arial" w:cs="Arial"/>
        </w:rPr>
        <w:t>a - Warunki bezpieczeństwa pracy</w:t>
      </w:r>
    </w:p>
    <w:p w14:paraId="6524AD24" w14:textId="77777777" w:rsidR="005A6B40" w:rsidRPr="009F7EE8" w:rsidRDefault="005A6B40" w:rsidP="009F7EE8">
      <w:pPr>
        <w:suppressAutoHyphens/>
        <w:ind w:left="238" w:hanging="238"/>
        <w:jc w:val="both"/>
        <w:rPr>
          <w:rFonts w:ascii="Arial" w:hAnsi="Arial" w:cs="Arial"/>
        </w:rPr>
      </w:pPr>
    </w:p>
    <w:p w14:paraId="62C9E9EE" w14:textId="756F7335" w:rsidR="00950504" w:rsidRPr="009F7EE8" w:rsidRDefault="005D4156" w:rsidP="009F7EE8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361198">
        <w:rPr>
          <w:rFonts w:ascii="Arial" w:hAnsi="Arial" w:cs="Arial"/>
          <w:b/>
        </w:rPr>
        <w:t xml:space="preserve">. </w:t>
      </w:r>
      <w:r w:rsidR="000143F5" w:rsidRPr="009F7EE8">
        <w:rPr>
          <w:rFonts w:ascii="Arial" w:hAnsi="Arial" w:cs="Arial"/>
          <w:b/>
        </w:rPr>
        <w:t>Załączniki</w:t>
      </w:r>
      <w:r w:rsidR="00863E1B" w:rsidRPr="009F7EE8">
        <w:rPr>
          <w:rFonts w:ascii="Arial" w:hAnsi="Arial" w:cs="Arial"/>
          <w:b/>
        </w:rPr>
        <w:t xml:space="preserve"> stanowi</w:t>
      </w:r>
      <w:r w:rsidR="001221AE" w:rsidRPr="009F7EE8">
        <w:rPr>
          <w:rFonts w:ascii="Arial" w:hAnsi="Arial" w:cs="Arial"/>
          <w:b/>
        </w:rPr>
        <w:t xml:space="preserve">ące integralną cześć </w:t>
      </w:r>
      <w:r w:rsidR="00863E1B" w:rsidRPr="009F7EE8">
        <w:rPr>
          <w:rFonts w:ascii="Arial" w:hAnsi="Arial" w:cs="Arial"/>
          <w:b/>
        </w:rPr>
        <w:t>Umowy</w:t>
      </w:r>
      <w:r w:rsidR="000143F5" w:rsidRPr="009F7EE8">
        <w:rPr>
          <w:rFonts w:ascii="Arial" w:hAnsi="Arial" w:cs="Arial"/>
          <w:b/>
        </w:rPr>
        <w:t>:</w:t>
      </w:r>
    </w:p>
    <w:p w14:paraId="3A11BD69" w14:textId="77777777" w:rsidR="00361198" w:rsidRDefault="00B4750D" w:rsidP="009F7EE8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9F7EE8">
        <w:rPr>
          <w:rFonts w:ascii="Arial" w:hAnsi="Arial" w:cs="Arial"/>
        </w:rPr>
        <w:t xml:space="preserve">Załącznik nr </w:t>
      </w:r>
      <w:r w:rsidR="001D081C" w:rsidRPr="009F7EE8">
        <w:rPr>
          <w:rFonts w:ascii="Arial" w:hAnsi="Arial" w:cs="Arial"/>
        </w:rPr>
        <w:t>1</w:t>
      </w:r>
      <w:r w:rsidR="00410B40" w:rsidRPr="009F7EE8">
        <w:rPr>
          <w:rFonts w:ascii="Arial" w:hAnsi="Arial" w:cs="Arial"/>
        </w:rPr>
        <w:t xml:space="preserve"> - </w:t>
      </w:r>
      <w:r w:rsidR="00B572C0" w:rsidRPr="009F7EE8">
        <w:rPr>
          <w:rFonts w:ascii="Arial" w:hAnsi="Arial" w:cs="Arial"/>
        </w:rPr>
        <w:t xml:space="preserve"> </w:t>
      </w:r>
      <w:r w:rsidR="00361198">
        <w:rPr>
          <w:rFonts w:ascii="Arial" w:hAnsi="Arial" w:cs="Arial"/>
          <w:bCs/>
        </w:rPr>
        <w:t>Oferta nr …………..z dnia ………….</w:t>
      </w:r>
    </w:p>
    <w:p w14:paraId="062A80C0" w14:textId="2D3C24D9" w:rsidR="00361198" w:rsidRDefault="00361198" w:rsidP="009F7EE8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61198">
        <w:rPr>
          <w:rFonts w:ascii="Arial" w:hAnsi="Arial" w:cs="Arial"/>
          <w:bCs/>
        </w:rPr>
        <w:t>Załącznik nr 2 -  OWZ ORLEN Projekt S.A.</w:t>
      </w:r>
    </w:p>
    <w:p w14:paraId="44042F3F" w14:textId="2F9F4ADA" w:rsidR="006C3DA2" w:rsidRPr="009F7EE8" w:rsidRDefault="00863E1B" w:rsidP="009F7EE8">
      <w:pPr>
        <w:autoSpaceDE w:val="0"/>
        <w:autoSpaceDN w:val="0"/>
        <w:adjustRightInd w:val="0"/>
        <w:rPr>
          <w:rFonts w:ascii="Arial" w:hAnsi="Arial" w:cs="Arial"/>
        </w:rPr>
      </w:pPr>
      <w:r w:rsidRPr="009F7EE8">
        <w:rPr>
          <w:rFonts w:ascii="Arial" w:hAnsi="Arial" w:cs="Arial"/>
          <w:bCs/>
        </w:rPr>
        <w:t xml:space="preserve">Załącznik nr </w:t>
      </w:r>
      <w:r w:rsidR="003F68D8">
        <w:rPr>
          <w:rFonts w:ascii="Arial" w:hAnsi="Arial" w:cs="Arial"/>
          <w:bCs/>
        </w:rPr>
        <w:t>3</w:t>
      </w:r>
      <w:r w:rsidRPr="009F7EE8">
        <w:rPr>
          <w:rFonts w:ascii="Arial" w:hAnsi="Arial" w:cs="Arial"/>
          <w:bCs/>
        </w:rPr>
        <w:t xml:space="preserve"> </w:t>
      </w:r>
      <w:r w:rsidR="00BB3141" w:rsidRPr="009F7EE8">
        <w:rPr>
          <w:rFonts w:ascii="Arial" w:hAnsi="Arial" w:cs="Arial"/>
          <w:bCs/>
        </w:rPr>
        <w:t>–</w:t>
      </w:r>
      <w:r w:rsidRPr="009F7EE8">
        <w:rPr>
          <w:rFonts w:ascii="Arial" w:hAnsi="Arial" w:cs="Arial"/>
          <w:bCs/>
        </w:rPr>
        <w:t xml:space="preserve"> </w:t>
      </w:r>
      <w:r w:rsidR="006C3DA2" w:rsidRPr="009F7EE8">
        <w:rPr>
          <w:rFonts w:ascii="Arial" w:hAnsi="Arial" w:cs="Arial"/>
          <w:bCs/>
        </w:rPr>
        <w:t>Klauzula</w:t>
      </w:r>
      <w:r w:rsidR="00BB3141" w:rsidRPr="009F7EE8">
        <w:rPr>
          <w:rFonts w:ascii="Arial" w:hAnsi="Arial" w:cs="Arial"/>
          <w:bCs/>
        </w:rPr>
        <w:t xml:space="preserve"> </w:t>
      </w:r>
      <w:r w:rsidR="006C3DA2" w:rsidRPr="009F7EE8">
        <w:rPr>
          <w:rFonts w:ascii="Arial" w:hAnsi="Arial" w:cs="Arial"/>
          <w:bCs/>
        </w:rPr>
        <w:t>RODO</w:t>
      </w:r>
    </w:p>
    <w:p w14:paraId="259DC17B" w14:textId="70D78CA1" w:rsidR="008C38E8" w:rsidRPr="009F7EE8" w:rsidRDefault="00B05694" w:rsidP="009F7EE8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9F7EE8">
        <w:rPr>
          <w:rFonts w:ascii="Arial" w:hAnsi="Arial" w:cs="Arial"/>
          <w:bCs/>
        </w:rPr>
        <w:t xml:space="preserve">Załącznik nr </w:t>
      </w:r>
      <w:r w:rsidR="003F68D8">
        <w:rPr>
          <w:rFonts w:ascii="Arial" w:hAnsi="Arial" w:cs="Arial"/>
          <w:bCs/>
        </w:rPr>
        <w:t>4</w:t>
      </w:r>
      <w:r w:rsidRPr="009F7EE8">
        <w:rPr>
          <w:rFonts w:ascii="Arial" w:hAnsi="Arial" w:cs="Arial"/>
          <w:bCs/>
        </w:rPr>
        <w:t xml:space="preserve"> -</w:t>
      </w:r>
      <w:r w:rsidR="00255609" w:rsidRPr="009F7EE8">
        <w:rPr>
          <w:rFonts w:ascii="Arial" w:hAnsi="Arial" w:cs="Arial"/>
          <w:bCs/>
        </w:rPr>
        <w:t xml:space="preserve"> </w:t>
      </w:r>
      <w:r w:rsidR="00B572C0" w:rsidRPr="009F7EE8">
        <w:rPr>
          <w:rFonts w:ascii="Arial" w:hAnsi="Arial" w:cs="Arial"/>
          <w:bCs/>
        </w:rPr>
        <w:t xml:space="preserve"> </w:t>
      </w:r>
      <w:r w:rsidR="00255609" w:rsidRPr="009F7EE8">
        <w:rPr>
          <w:rFonts w:ascii="Arial" w:hAnsi="Arial" w:cs="Arial"/>
          <w:bCs/>
        </w:rPr>
        <w:t>Klauzula sankcyjna</w:t>
      </w:r>
    </w:p>
    <w:p w14:paraId="6F9568BD" w14:textId="25B2D574" w:rsidR="00255609" w:rsidRDefault="008C38E8" w:rsidP="009F7EE8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9F7EE8">
        <w:rPr>
          <w:rFonts w:ascii="Arial" w:hAnsi="Arial" w:cs="Arial"/>
          <w:bCs/>
        </w:rPr>
        <w:t xml:space="preserve">Załącznik nr </w:t>
      </w:r>
      <w:r w:rsidR="003F68D8">
        <w:rPr>
          <w:rFonts w:ascii="Arial" w:hAnsi="Arial" w:cs="Arial"/>
          <w:bCs/>
        </w:rPr>
        <w:t>5</w:t>
      </w:r>
      <w:r w:rsidRPr="009F7EE8">
        <w:rPr>
          <w:rFonts w:ascii="Arial" w:hAnsi="Arial" w:cs="Arial"/>
          <w:bCs/>
        </w:rPr>
        <w:t xml:space="preserve"> </w:t>
      </w:r>
      <w:r w:rsidR="00B05694" w:rsidRPr="009F7EE8">
        <w:rPr>
          <w:rFonts w:ascii="Arial" w:hAnsi="Arial" w:cs="Arial"/>
          <w:bCs/>
        </w:rPr>
        <w:t>-</w:t>
      </w:r>
      <w:r w:rsidRPr="009F7EE8">
        <w:rPr>
          <w:rFonts w:ascii="Arial" w:hAnsi="Arial" w:cs="Arial"/>
          <w:bCs/>
        </w:rPr>
        <w:t xml:space="preserve"> </w:t>
      </w:r>
      <w:r w:rsidR="00B572C0" w:rsidRPr="009F7EE8">
        <w:rPr>
          <w:rFonts w:ascii="Arial" w:hAnsi="Arial" w:cs="Arial"/>
          <w:bCs/>
        </w:rPr>
        <w:t xml:space="preserve"> </w:t>
      </w:r>
      <w:r w:rsidRPr="009F7EE8">
        <w:rPr>
          <w:rFonts w:ascii="Arial" w:hAnsi="Arial" w:cs="Arial"/>
          <w:bCs/>
        </w:rPr>
        <w:t>Klauzula Antykorupcyjna</w:t>
      </w:r>
    </w:p>
    <w:p w14:paraId="4B088075" w14:textId="79082F7D" w:rsidR="005D4156" w:rsidRDefault="005D4156" w:rsidP="009F7EE8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3F68D8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 – Tajemnica </w:t>
      </w:r>
      <w:r w:rsidR="005A6B40">
        <w:rPr>
          <w:rFonts w:ascii="Arial" w:hAnsi="Arial" w:cs="Arial"/>
          <w:bCs/>
        </w:rPr>
        <w:t>Spółki/Przedsiębiorstwa</w:t>
      </w:r>
    </w:p>
    <w:p w14:paraId="55454E14" w14:textId="4CE0E220" w:rsidR="005A6B40" w:rsidRPr="009F7EE8" w:rsidRDefault="005A6B40" w:rsidP="009F7EE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Załącznik nr </w:t>
      </w:r>
      <w:r w:rsidR="003F68D8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 xml:space="preserve"> – Własność intelektualna</w:t>
      </w:r>
    </w:p>
    <w:p w14:paraId="59E5638F" w14:textId="127F123D" w:rsidR="00E71C37" w:rsidRDefault="008C38E8" w:rsidP="009F7EE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F7EE8">
        <w:rPr>
          <w:rFonts w:ascii="Arial" w:hAnsi="Arial" w:cs="Arial"/>
          <w:bCs/>
        </w:rPr>
        <w:t xml:space="preserve">Załącznik nr </w:t>
      </w:r>
      <w:r w:rsidR="003F68D8">
        <w:rPr>
          <w:rFonts w:ascii="Arial" w:hAnsi="Arial" w:cs="Arial"/>
          <w:bCs/>
        </w:rPr>
        <w:t>8</w:t>
      </w:r>
      <w:r w:rsidR="00B05694" w:rsidRPr="009F7EE8">
        <w:rPr>
          <w:rFonts w:ascii="Arial" w:hAnsi="Arial" w:cs="Arial"/>
          <w:bCs/>
        </w:rPr>
        <w:t>-</w:t>
      </w:r>
      <w:r w:rsidR="00175FAA" w:rsidRPr="009F7EE8">
        <w:rPr>
          <w:rFonts w:ascii="Arial" w:hAnsi="Arial" w:cs="Arial"/>
          <w:bCs/>
        </w:rPr>
        <w:t xml:space="preserve"> </w:t>
      </w:r>
      <w:r w:rsidR="00B572C0" w:rsidRPr="009F7EE8">
        <w:rPr>
          <w:rFonts w:ascii="Arial" w:hAnsi="Arial" w:cs="Arial"/>
          <w:bCs/>
        </w:rPr>
        <w:t xml:space="preserve"> </w:t>
      </w:r>
      <w:r w:rsidR="00175FAA" w:rsidRPr="009F7EE8">
        <w:rPr>
          <w:rFonts w:ascii="Arial" w:hAnsi="Arial" w:cs="Arial"/>
          <w:bCs/>
        </w:rPr>
        <w:t>Protokół odbioru prac</w:t>
      </w:r>
      <w:r w:rsidR="00BB3141" w:rsidRPr="009F7EE8">
        <w:rPr>
          <w:rFonts w:ascii="Arial" w:hAnsi="Arial" w:cs="Arial"/>
          <w:bCs/>
        </w:rPr>
        <w:t xml:space="preserve"> podwykonawcy </w:t>
      </w:r>
    </w:p>
    <w:p w14:paraId="18338575" w14:textId="77777777" w:rsidR="00361198" w:rsidRPr="009F7EE8" w:rsidRDefault="00361198" w:rsidP="009F7EE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D74FCA3" w14:textId="6592B62C" w:rsidR="003A376B" w:rsidRPr="009F7EE8" w:rsidRDefault="00A73A44" w:rsidP="009F7EE8">
      <w:pPr>
        <w:pStyle w:val="Nagwek5"/>
        <w:suppressAutoHyphens/>
        <w:spacing w:before="0" w:after="0"/>
        <w:ind w:firstLine="708"/>
        <w:rPr>
          <w:rFonts w:ascii="Arial" w:hAnsi="Arial" w:cs="Arial"/>
          <w:i w:val="0"/>
          <w:sz w:val="20"/>
          <w:szCs w:val="20"/>
        </w:rPr>
      </w:pPr>
      <w:r w:rsidRPr="009F7EE8">
        <w:rPr>
          <w:rFonts w:ascii="Arial" w:hAnsi="Arial" w:cs="Arial"/>
          <w:i w:val="0"/>
          <w:sz w:val="20"/>
          <w:szCs w:val="20"/>
        </w:rPr>
        <w:t>WYKONAWCA</w:t>
      </w:r>
      <w:r w:rsidR="00950504" w:rsidRPr="009F7EE8">
        <w:rPr>
          <w:rFonts w:ascii="Arial" w:hAnsi="Arial" w:cs="Arial"/>
          <w:i w:val="0"/>
          <w:sz w:val="20"/>
          <w:szCs w:val="20"/>
        </w:rPr>
        <w:t xml:space="preserve">                                                                                           </w:t>
      </w:r>
      <w:r w:rsidR="00465ECC" w:rsidRPr="009F7EE8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9F7EE8" w:rsidSect="00600663">
      <w:footerReference w:type="default" r:id="rId8"/>
      <w:headerReference w:type="first" r:id="rId9"/>
      <w:footerReference w:type="first" r:id="rId10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42140" w14:textId="77777777" w:rsidR="008C12B2" w:rsidRDefault="008C12B2">
      <w:r>
        <w:separator/>
      </w:r>
    </w:p>
  </w:endnote>
  <w:endnote w:type="continuationSeparator" w:id="0">
    <w:p w14:paraId="076067AB" w14:textId="77777777" w:rsidR="008C12B2" w:rsidRDefault="008C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124B" w14:textId="7EBAFC8D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572C0">
      <w:rPr>
        <w:noProof/>
      </w:rPr>
      <w:t>2</w:t>
    </w:r>
    <w:r>
      <w:fldChar w:fldCharType="end"/>
    </w:r>
    <w:r>
      <w:t xml:space="preserve"> z </w:t>
    </w:r>
    <w:r w:rsidR="00B572C0">
      <w:fldChar w:fldCharType="begin"/>
    </w:r>
    <w:r w:rsidR="00B572C0">
      <w:instrText xml:space="preserve"> NUMPAGES </w:instrText>
    </w:r>
    <w:r w:rsidR="00B572C0">
      <w:fldChar w:fldCharType="separate"/>
    </w:r>
    <w:r w:rsidR="00B572C0">
      <w:rPr>
        <w:noProof/>
      </w:rPr>
      <w:t>4</w:t>
    </w:r>
    <w:r w:rsidR="00B572C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BA50B" w14:textId="03C56117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572C0">
      <w:rPr>
        <w:noProof/>
      </w:rPr>
      <w:t>1</w:t>
    </w:r>
    <w:r>
      <w:fldChar w:fldCharType="end"/>
    </w:r>
    <w:r>
      <w:t xml:space="preserve"> z </w:t>
    </w:r>
    <w:r w:rsidR="00B572C0">
      <w:fldChar w:fldCharType="begin"/>
    </w:r>
    <w:r w:rsidR="00B572C0">
      <w:instrText xml:space="preserve"> NUMPAGES </w:instrText>
    </w:r>
    <w:r w:rsidR="00B572C0">
      <w:fldChar w:fldCharType="separate"/>
    </w:r>
    <w:r w:rsidR="00B572C0">
      <w:rPr>
        <w:noProof/>
      </w:rPr>
      <w:t>4</w:t>
    </w:r>
    <w:r w:rsidR="00B572C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28857" w14:textId="77777777" w:rsidR="008C12B2" w:rsidRDefault="008C12B2">
      <w:r>
        <w:separator/>
      </w:r>
    </w:p>
  </w:footnote>
  <w:footnote w:type="continuationSeparator" w:id="0">
    <w:p w14:paraId="13B4BF8D" w14:textId="77777777" w:rsidR="008C12B2" w:rsidRDefault="008C1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B525" w14:textId="77777777" w:rsidR="00255DF6" w:rsidRDefault="00255DF6">
    <w:pPr>
      <w:pStyle w:val="Nagwek"/>
    </w:pPr>
  </w:p>
  <w:p w14:paraId="4212436F" w14:textId="77777777" w:rsidR="00255DF6" w:rsidRDefault="00255DF6">
    <w:pPr>
      <w:pStyle w:val="Nagwek"/>
    </w:pPr>
  </w:p>
  <w:p w14:paraId="2F7A32DC" w14:textId="39541721" w:rsidR="00255DF6" w:rsidRPr="00255DF6" w:rsidRDefault="00255DF6">
    <w:pPr>
      <w:pStyle w:val="Nagwek"/>
      <w:rPr>
        <w:rFonts w:ascii="Arial" w:hAnsi="Arial" w:cs="Arial"/>
      </w:rPr>
    </w:pPr>
    <w:r>
      <w:tab/>
    </w:r>
    <w:r w:rsidRPr="00255DF6">
      <w:rPr>
        <w:rFonts w:ascii="Arial" w:hAnsi="Arial" w:cs="Arial"/>
      </w:rPr>
      <w:t>Nr proj./2Z/…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7798082">
    <w:abstractNumId w:val="2"/>
  </w:num>
  <w:num w:numId="2" w16cid:durableId="934167393">
    <w:abstractNumId w:val="1"/>
  </w:num>
  <w:num w:numId="3" w16cid:durableId="69835923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5DF6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1198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8D8"/>
    <w:rsid w:val="004058F9"/>
    <w:rsid w:val="00407862"/>
    <w:rsid w:val="00410392"/>
    <w:rsid w:val="00410B40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BD0"/>
    <w:rsid w:val="00595AEC"/>
    <w:rsid w:val="005A27A6"/>
    <w:rsid w:val="005A3C23"/>
    <w:rsid w:val="005A6B40"/>
    <w:rsid w:val="005A71AA"/>
    <w:rsid w:val="005B4E5C"/>
    <w:rsid w:val="005B7990"/>
    <w:rsid w:val="005C21A2"/>
    <w:rsid w:val="005C452B"/>
    <w:rsid w:val="005C579C"/>
    <w:rsid w:val="005C6CE6"/>
    <w:rsid w:val="005C7E2E"/>
    <w:rsid w:val="005D0B68"/>
    <w:rsid w:val="005D4156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78BE"/>
    <w:rsid w:val="0083010B"/>
    <w:rsid w:val="0083012C"/>
    <w:rsid w:val="00830198"/>
    <w:rsid w:val="00835605"/>
    <w:rsid w:val="0083703D"/>
    <w:rsid w:val="00840703"/>
    <w:rsid w:val="00840A3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12B2"/>
    <w:rsid w:val="008C38E8"/>
    <w:rsid w:val="008C60A9"/>
    <w:rsid w:val="008C7951"/>
    <w:rsid w:val="008D26DF"/>
    <w:rsid w:val="008D2D5B"/>
    <w:rsid w:val="008D4E3E"/>
    <w:rsid w:val="008E0211"/>
    <w:rsid w:val="008E1225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9F7EE8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E0A7F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3CFE"/>
    <w:rsid w:val="00D2501F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1374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  <w15:docId w15:val="{6C315C02-033B-4C37-BBAA-F0010493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E2ED-C5AC-4A8D-BCE1-1A20C0FB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2166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ORLEN S.A.</Company>
  <LinksUpToDate>false</LinksUpToDate>
  <CharactersWithSpaces>15135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>Kaleta Katarzyna (PRO)</cp:lastModifiedBy>
  <cp:revision>5</cp:revision>
  <dcterms:created xsi:type="dcterms:W3CDTF">2023-07-21T09:53:00Z</dcterms:created>
  <dcterms:modified xsi:type="dcterms:W3CDTF">2025-12-07T17:52:00Z</dcterms:modified>
</cp:coreProperties>
</file>